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4A907" w14:textId="77777777" w:rsidR="00446144" w:rsidRPr="00446144" w:rsidRDefault="00446144" w:rsidP="00446144">
      <w:pPr>
        <w:tabs>
          <w:tab w:val="left" w:pos="1014"/>
        </w:tabs>
        <w:spacing w:after="0"/>
        <w:jc w:val="center"/>
        <w:rPr>
          <w:rFonts w:ascii="Arial" w:hAnsi="Arial" w:cs="Arial"/>
          <w:b/>
          <w:bCs/>
          <w:lang w:val="es-EC"/>
        </w:rPr>
      </w:pPr>
      <w:r w:rsidRPr="00446144">
        <w:rPr>
          <w:rFonts w:ascii="Arial" w:hAnsi="Arial" w:cs="Arial"/>
          <w:b/>
          <w:bCs/>
          <w:lang w:val="es-EC"/>
        </w:rPr>
        <w:t>CONTRATO DE CONFIDENCIALIDAD Y NO DIVULGACIÓN</w:t>
      </w:r>
    </w:p>
    <w:p w14:paraId="20A551C1" w14:textId="57D4DC97" w:rsidR="00446144" w:rsidRPr="002F682E" w:rsidRDefault="00446144" w:rsidP="00446144">
      <w:pPr>
        <w:tabs>
          <w:tab w:val="left" w:pos="1014"/>
        </w:tabs>
        <w:spacing w:after="0"/>
        <w:jc w:val="center"/>
        <w:rPr>
          <w:rFonts w:ascii="Arial" w:hAnsi="Arial" w:cs="Arial"/>
          <w:b/>
          <w:bCs/>
          <w:lang w:val="es-EC"/>
        </w:rPr>
      </w:pPr>
      <w:r w:rsidRPr="00446144">
        <w:rPr>
          <w:rFonts w:ascii="Arial" w:hAnsi="Arial" w:cs="Arial"/>
          <w:b/>
          <w:bCs/>
          <w:lang w:val="es-EC"/>
        </w:rPr>
        <w:t>INFORMACIÓN GEOREFERENCIADA Y DATOS PERSONALES ASOCIADOS A LAS REDES DE DISTRIBUCIÓN</w:t>
      </w:r>
    </w:p>
    <w:p w14:paraId="1C1F70E3" w14:textId="77777777" w:rsidR="00446144" w:rsidRPr="00446144" w:rsidRDefault="00446144" w:rsidP="00446144">
      <w:pPr>
        <w:tabs>
          <w:tab w:val="left" w:pos="1014"/>
        </w:tabs>
        <w:spacing w:after="0"/>
        <w:jc w:val="center"/>
        <w:rPr>
          <w:rFonts w:ascii="Arial" w:hAnsi="Arial" w:cs="Arial"/>
          <w:b/>
          <w:bCs/>
          <w:lang w:val="es-EC"/>
        </w:rPr>
      </w:pPr>
    </w:p>
    <w:p w14:paraId="013E1549" w14:textId="7D3A7ABF" w:rsidR="00446144" w:rsidRPr="002F682E" w:rsidRDefault="00446144" w:rsidP="00446144">
      <w:pPr>
        <w:tabs>
          <w:tab w:val="left" w:pos="1014"/>
        </w:tabs>
        <w:spacing w:after="0"/>
        <w:jc w:val="both"/>
        <w:rPr>
          <w:rFonts w:ascii="Arial" w:hAnsi="Arial" w:cs="Arial"/>
          <w:lang w:val="es-EC"/>
        </w:rPr>
      </w:pPr>
      <w:r w:rsidRPr="00446144">
        <w:rPr>
          <w:rFonts w:ascii="Arial" w:hAnsi="Arial" w:cs="Arial"/>
          <w:lang w:val="es-EC"/>
        </w:rPr>
        <w:t>Con el objeto de garantizar el principio de confidencialidad previsto en la Ley Orgánica de Protección de Datos Personales y asegurar la debida protección de la información estratégica y de los datos personales a los que se tenga acceso en virtud de actividades autorizadas por la EMPRESA ELÉCTRICA AMBATO REGIONAL CENTRO NORTE S.A. – EEASA (en adelante, el RESPONSABLE DEL TRATAMIENTO), las partes suscriben el presente Contrato de Confidencialidad y No Divulgación.</w:t>
      </w:r>
    </w:p>
    <w:p w14:paraId="4783D9C3" w14:textId="77777777" w:rsidR="00446144" w:rsidRPr="00446144" w:rsidRDefault="00446144" w:rsidP="00446144">
      <w:pPr>
        <w:tabs>
          <w:tab w:val="left" w:pos="1014"/>
        </w:tabs>
        <w:spacing w:after="0"/>
        <w:jc w:val="both"/>
        <w:rPr>
          <w:rFonts w:ascii="Arial" w:hAnsi="Arial" w:cs="Arial"/>
          <w:lang w:val="es-EC"/>
        </w:rPr>
      </w:pPr>
    </w:p>
    <w:p w14:paraId="45C33F87" w14:textId="596EB4F6" w:rsidR="00446144" w:rsidRPr="002F682E" w:rsidRDefault="00446144" w:rsidP="00446144">
      <w:pPr>
        <w:tabs>
          <w:tab w:val="left" w:pos="1014"/>
        </w:tabs>
        <w:spacing w:after="0"/>
        <w:jc w:val="both"/>
        <w:rPr>
          <w:rFonts w:ascii="Arial" w:hAnsi="Arial" w:cs="Arial"/>
          <w:lang w:val="es-EC"/>
        </w:rPr>
      </w:pPr>
      <w:r w:rsidRPr="00446144">
        <w:rPr>
          <w:rFonts w:ascii="Arial" w:hAnsi="Arial" w:cs="Arial"/>
          <w:lang w:val="es-EC"/>
        </w:rPr>
        <w:t>El presente instrumento tiene por finalidad regular el deber de sigilo, custodia y protección de:</w:t>
      </w:r>
    </w:p>
    <w:p w14:paraId="072114D7" w14:textId="77777777" w:rsidR="00446144" w:rsidRPr="00446144" w:rsidRDefault="00446144" w:rsidP="00446144">
      <w:pPr>
        <w:tabs>
          <w:tab w:val="left" w:pos="1014"/>
        </w:tabs>
        <w:spacing w:after="0"/>
        <w:jc w:val="both"/>
        <w:rPr>
          <w:rFonts w:ascii="Arial" w:hAnsi="Arial" w:cs="Arial"/>
          <w:lang w:val="es-EC"/>
        </w:rPr>
      </w:pPr>
    </w:p>
    <w:p w14:paraId="5FDE2986" w14:textId="77777777" w:rsidR="00446144" w:rsidRPr="002F682E" w:rsidRDefault="00446144" w:rsidP="00446144">
      <w:pPr>
        <w:pStyle w:val="Prrafodelista"/>
        <w:numPr>
          <w:ilvl w:val="0"/>
          <w:numId w:val="14"/>
        </w:numPr>
        <w:tabs>
          <w:tab w:val="left" w:pos="1014"/>
        </w:tabs>
        <w:spacing w:after="0"/>
        <w:jc w:val="both"/>
        <w:rPr>
          <w:rFonts w:ascii="Arial" w:hAnsi="Arial" w:cs="Arial"/>
          <w:lang w:val="es-EC"/>
        </w:rPr>
      </w:pPr>
      <w:r w:rsidRPr="002F682E">
        <w:rPr>
          <w:rFonts w:ascii="Arial" w:hAnsi="Arial" w:cs="Arial"/>
          <w:lang w:val="es-EC"/>
        </w:rPr>
        <w:t>La información georreferenciada de las redes de distribución y demás información estratégica institucional; y,</w:t>
      </w:r>
    </w:p>
    <w:p w14:paraId="6E68E5BF" w14:textId="6E37705A" w:rsidR="00446144" w:rsidRPr="002F682E" w:rsidRDefault="00446144" w:rsidP="00446144">
      <w:pPr>
        <w:pStyle w:val="Prrafodelista"/>
        <w:numPr>
          <w:ilvl w:val="0"/>
          <w:numId w:val="14"/>
        </w:numPr>
        <w:tabs>
          <w:tab w:val="left" w:pos="1014"/>
        </w:tabs>
        <w:spacing w:after="0"/>
        <w:jc w:val="both"/>
        <w:rPr>
          <w:rFonts w:ascii="Arial" w:hAnsi="Arial" w:cs="Arial"/>
          <w:lang w:val="es-EC"/>
        </w:rPr>
      </w:pPr>
      <w:r w:rsidRPr="002F682E">
        <w:rPr>
          <w:rFonts w:ascii="Arial" w:hAnsi="Arial" w:cs="Arial"/>
          <w:lang w:val="es-EC"/>
        </w:rPr>
        <w:t>Los datos personales que puedan estar contenidos o asociados a dicha información, cuyo tratamiento se realizará por cuenta del RESPONSABLE DEL TRATAMIENTO, conforme a las disposiciones de la Ley Orgánica de Protección de Datos Personales y su Reglamento General.</w:t>
      </w:r>
    </w:p>
    <w:p w14:paraId="1CFE0E13" w14:textId="77777777" w:rsidR="00446144" w:rsidRPr="002F682E" w:rsidRDefault="00446144" w:rsidP="00446144">
      <w:pPr>
        <w:tabs>
          <w:tab w:val="left" w:pos="1014"/>
        </w:tabs>
        <w:spacing w:after="0"/>
        <w:jc w:val="both"/>
        <w:rPr>
          <w:rFonts w:ascii="Arial" w:hAnsi="Arial" w:cs="Arial"/>
          <w:lang w:val="es-EC"/>
        </w:rPr>
      </w:pPr>
    </w:p>
    <w:p w14:paraId="4942D589" w14:textId="2845E8BB" w:rsidR="00446144" w:rsidRPr="00446144" w:rsidRDefault="00446144" w:rsidP="00446144">
      <w:pPr>
        <w:tabs>
          <w:tab w:val="left" w:pos="1014"/>
        </w:tabs>
        <w:spacing w:after="0"/>
        <w:jc w:val="both"/>
        <w:rPr>
          <w:rFonts w:ascii="Arial" w:hAnsi="Arial" w:cs="Arial"/>
          <w:lang w:val="es-EC"/>
        </w:rPr>
      </w:pPr>
      <w:r w:rsidRPr="00446144">
        <w:rPr>
          <w:rFonts w:ascii="Arial" w:hAnsi="Arial" w:cs="Arial"/>
          <w:lang w:val="es-EC"/>
        </w:rPr>
        <w:t>Este contrato constituye un instrumento complementario de seguridad y confidencialidad, sin perjuicio de las obligaciones específicas que se establezcan en el contrato de encargo de tratamiento de datos personales, cuando corresponda.</w:t>
      </w:r>
    </w:p>
    <w:p w14:paraId="56BD3B6D" w14:textId="77777777" w:rsidR="00446144" w:rsidRPr="002F682E" w:rsidRDefault="00446144" w:rsidP="002952EE">
      <w:pPr>
        <w:tabs>
          <w:tab w:val="left" w:pos="1014"/>
        </w:tabs>
        <w:spacing w:after="0"/>
        <w:jc w:val="both"/>
        <w:rPr>
          <w:rFonts w:ascii="Arial" w:hAnsi="Arial" w:cs="Arial"/>
          <w:b/>
          <w:bCs/>
          <w:lang w:val="es-EC"/>
        </w:rPr>
      </w:pPr>
    </w:p>
    <w:p w14:paraId="3B1771EC" w14:textId="0400EBBF" w:rsidR="00446144" w:rsidRDefault="00446144" w:rsidP="00446144">
      <w:pPr>
        <w:autoSpaceDE w:val="0"/>
        <w:autoSpaceDN w:val="0"/>
        <w:adjustRightInd w:val="0"/>
        <w:spacing w:after="0"/>
        <w:jc w:val="both"/>
        <w:rPr>
          <w:rFonts w:ascii="Arial" w:hAnsi="Arial" w:cs="Arial"/>
          <w:b/>
          <w:bCs/>
          <w:lang w:val="es-EC"/>
        </w:rPr>
      </w:pPr>
      <w:r w:rsidRPr="00446144">
        <w:rPr>
          <w:rFonts w:ascii="Arial" w:hAnsi="Arial" w:cs="Arial"/>
          <w:b/>
          <w:bCs/>
          <w:lang w:val="es-EC"/>
        </w:rPr>
        <w:t>COMPARECIENTES</w:t>
      </w:r>
    </w:p>
    <w:p w14:paraId="3260B29D" w14:textId="77777777" w:rsidR="002F682E" w:rsidRPr="00446144" w:rsidRDefault="002F682E" w:rsidP="00446144">
      <w:pPr>
        <w:autoSpaceDE w:val="0"/>
        <w:autoSpaceDN w:val="0"/>
        <w:adjustRightInd w:val="0"/>
        <w:spacing w:after="0"/>
        <w:jc w:val="both"/>
        <w:rPr>
          <w:rFonts w:ascii="Arial" w:hAnsi="Arial" w:cs="Arial"/>
          <w:b/>
          <w:bCs/>
          <w:lang w:val="es-EC"/>
        </w:rPr>
      </w:pPr>
    </w:p>
    <w:p w14:paraId="0D7A3B83" w14:textId="3FBC11E3" w:rsidR="00446144" w:rsidRPr="002F682E" w:rsidRDefault="00446144" w:rsidP="00446144">
      <w:pPr>
        <w:autoSpaceDE w:val="0"/>
        <w:autoSpaceDN w:val="0"/>
        <w:adjustRightInd w:val="0"/>
        <w:spacing w:after="0"/>
        <w:jc w:val="both"/>
        <w:rPr>
          <w:rFonts w:ascii="Arial" w:hAnsi="Arial" w:cs="Arial"/>
          <w:lang w:val="es-EC"/>
        </w:rPr>
      </w:pPr>
      <w:r w:rsidRPr="00446144">
        <w:rPr>
          <w:rFonts w:ascii="Arial" w:hAnsi="Arial" w:cs="Arial"/>
          <w:lang w:val="es-EC"/>
        </w:rPr>
        <w:t>Comparecen a la celebración del presente Contrato de Confidencialidad y No Divulgación:</w:t>
      </w:r>
    </w:p>
    <w:p w14:paraId="2D06FF2B" w14:textId="77777777" w:rsidR="00446144" w:rsidRPr="00446144" w:rsidRDefault="00446144" w:rsidP="00446144">
      <w:pPr>
        <w:autoSpaceDE w:val="0"/>
        <w:autoSpaceDN w:val="0"/>
        <w:adjustRightInd w:val="0"/>
        <w:spacing w:after="0"/>
        <w:jc w:val="both"/>
        <w:rPr>
          <w:rFonts w:ascii="Arial" w:hAnsi="Arial" w:cs="Arial"/>
          <w:lang w:val="es-EC"/>
        </w:rPr>
      </w:pPr>
    </w:p>
    <w:p w14:paraId="2549BCB9" w14:textId="5FA18C66" w:rsidR="00446144" w:rsidRPr="002F682E" w:rsidRDefault="00446144" w:rsidP="00446144">
      <w:pPr>
        <w:autoSpaceDE w:val="0"/>
        <w:autoSpaceDN w:val="0"/>
        <w:adjustRightInd w:val="0"/>
        <w:spacing w:after="0"/>
        <w:jc w:val="both"/>
        <w:rPr>
          <w:rFonts w:ascii="Arial" w:hAnsi="Arial" w:cs="Arial"/>
          <w:lang w:val="es-EC"/>
        </w:rPr>
      </w:pPr>
      <w:r w:rsidRPr="00446144">
        <w:rPr>
          <w:rFonts w:ascii="Arial" w:hAnsi="Arial" w:cs="Arial"/>
          <w:lang w:val="es-EC"/>
        </w:rPr>
        <w:t xml:space="preserve">La EMPRESA ELÉCTRICA AMBATO REGIONAL CENTRO NORTE S.A., con R.U.C. No. 1890001439001, legalmente representada por el Mgs. Gonzalo Efraín Guerrón López, en su calidad de Presidente Ejecutivo, quien actúa a través de su delegado el Mgs. Álvaro Nicolás Corral Naveda, Director del Departamento de Planificación, conforme la Resolución No. PE-0193-2025, a quien en adelante se denominará el </w:t>
      </w:r>
      <w:r w:rsidRPr="00446144">
        <w:rPr>
          <w:rFonts w:ascii="Arial" w:hAnsi="Arial" w:cs="Arial"/>
          <w:b/>
          <w:bCs/>
          <w:lang w:val="es-EC"/>
        </w:rPr>
        <w:t>RESPONSABLE DEL TRATAMIENTO</w:t>
      </w:r>
      <w:r w:rsidRPr="00446144">
        <w:rPr>
          <w:rFonts w:ascii="Arial" w:hAnsi="Arial" w:cs="Arial"/>
          <w:lang w:val="es-EC"/>
        </w:rPr>
        <w:t>.</w:t>
      </w:r>
    </w:p>
    <w:p w14:paraId="105800D5" w14:textId="77777777" w:rsidR="00446144" w:rsidRPr="00446144" w:rsidRDefault="00446144" w:rsidP="00446144">
      <w:pPr>
        <w:autoSpaceDE w:val="0"/>
        <w:autoSpaceDN w:val="0"/>
        <w:adjustRightInd w:val="0"/>
        <w:spacing w:after="0"/>
        <w:jc w:val="both"/>
        <w:rPr>
          <w:rFonts w:ascii="Arial" w:hAnsi="Arial" w:cs="Arial"/>
          <w:lang w:val="es-EC"/>
        </w:rPr>
      </w:pPr>
    </w:p>
    <w:p w14:paraId="18D9DE86" w14:textId="7E31FE88" w:rsidR="00446144" w:rsidRPr="002F682E" w:rsidRDefault="00446144" w:rsidP="00446144">
      <w:pPr>
        <w:autoSpaceDE w:val="0"/>
        <w:autoSpaceDN w:val="0"/>
        <w:adjustRightInd w:val="0"/>
        <w:spacing w:after="0"/>
        <w:jc w:val="both"/>
        <w:rPr>
          <w:rFonts w:ascii="Arial" w:hAnsi="Arial" w:cs="Arial"/>
          <w:b/>
          <w:bCs/>
          <w:lang w:val="es-EC"/>
        </w:rPr>
      </w:pPr>
      <w:r w:rsidRPr="00446144">
        <w:rPr>
          <w:rFonts w:ascii="Arial" w:hAnsi="Arial" w:cs="Arial"/>
          <w:lang w:val="es-EC"/>
        </w:rPr>
        <w:t xml:space="preserve">…………………………………………, identificado con RUC No. ……………………, con domicilio en …………………………… y correo electrónico ………………………………, quien actuará en calidad de persona natural o jurídica que accede a información institucional y/o datos personales por cuenta y bajo instrucciones del </w:t>
      </w:r>
      <w:r w:rsidRPr="00446144">
        <w:rPr>
          <w:rFonts w:ascii="Arial" w:hAnsi="Arial" w:cs="Arial"/>
          <w:b/>
          <w:bCs/>
          <w:lang w:val="es-EC"/>
        </w:rPr>
        <w:t>RESPONSABLE DEL TRATAMIENTO</w:t>
      </w:r>
      <w:r w:rsidRPr="00446144">
        <w:rPr>
          <w:rFonts w:ascii="Arial" w:hAnsi="Arial" w:cs="Arial"/>
          <w:lang w:val="es-EC"/>
        </w:rPr>
        <w:t xml:space="preserve">, y a quien en adelante se denominará el </w:t>
      </w:r>
      <w:r w:rsidRPr="00446144">
        <w:rPr>
          <w:rFonts w:ascii="Arial" w:hAnsi="Arial" w:cs="Arial"/>
          <w:b/>
          <w:bCs/>
          <w:lang w:val="es-EC"/>
        </w:rPr>
        <w:t>ENCARGADO DEL TRATAMIENTO.</w:t>
      </w:r>
    </w:p>
    <w:p w14:paraId="5EFE9BD8" w14:textId="77777777" w:rsidR="00446144" w:rsidRPr="00446144" w:rsidRDefault="00446144" w:rsidP="00446144">
      <w:pPr>
        <w:autoSpaceDE w:val="0"/>
        <w:autoSpaceDN w:val="0"/>
        <w:adjustRightInd w:val="0"/>
        <w:spacing w:after="0"/>
        <w:jc w:val="both"/>
        <w:rPr>
          <w:rFonts w:ascii="Arial" w:hAnsi="Arial" w:cs="Arial"/>
          <w:lang w:val="es-EC"/>
        </w:rPr>
      </w:pPr>
    </w:p>
    <w:p w14:paraId="793A81EF" w14:textId="77777777" w:rsidR="00446144" w:rsidRPr="00446144" w:rsidRDefault="00446144" w:rsidP="00446144">
      <w:pPr>
        <w:autoSpaceDE w:val="0"/>
        <w:autoSpaceDN w:val="0"/>
        <w:adjustRightInd w:val="0"/>
        <w:spacing w:after="0"/>
        <w:jc w:val="both"/>
        <w:rPr>
          <w:rFonts w:ascii="Arial" w:hAnsi="Arial" w:cs="Arial"/>
          <w:lang w:val="es-EC"/>
        </w:rPr>
      </w:pPr>
      <w:r w:rsidRPr="00446144">
        <w:rPr>
          <w:rFonts w:ascii="Arial" w:hAnsi="Arial" w:cs="Arial"/>
          <w:lang w:val="es-EC"/>
        </w:rPr>
        <w:lastRenderedPageBreak/>
        <w:t>Las partes manifiestan que cuentan con la capacidad legal suficiente para obligarse y que el presente instrumento se suscribe en observancia de la Ley Orgánica de Protección de Datos Personales y su Reglamento General, en lo que resulte aplicable.</w:t>
      </w:r>
    </w:p>
    <w:p w14:paraId="23430FDE" w14:textId="77777777" w:rsidR="00446144" w:rsidRPr="002F682E" w:rsidRDefault="00446144" w:rsidP="00E35BBD">
      <w:pPr>
        <w:autoSpaceDE w:val="0"/>
        <w:autoSpaceDN w:val="0"/>
        <w:adjustRightInd w:val="0"/>
        <w:spacing w:after="0"/>
        <w:jc w:val="both"/>
        <w:rPr>
          <w:rFonts w:ascii="Arial" w:hAnsi="Arial" w:cs="Arial"/>
          <w:b/>
          <w:lang w:val="es-EC"/>
        </w:rPr>
      </w:pPr>
    </w:p>
    <w:p w14:paraId="75CC70A7" w14:textId="42B0FBAA" w:rsidR="0070009E" w:rsidRDefault="0070009E" w:rsidP="0070009E">
      <w:pPr>
        <w:autoSpaceDE w:val="0"/>
        <w:autoSpaceDN w:val="0"/>
        <w:adjustRightInd w:val="0"/>
        <w:spacing w:after="0"/>
        <w:jc w:val="both"/>
        <w:rPr>
          <w:rFonts w:ascii="Arial" w:hAnsi="Arial" w:cs="Arial"/>
          <w:b/>
          <w:bCs/>
          <w:lang w:val="es-EC"/>
        </w:rPr>
      </w:pPr>
      <w:r w:rsidRPr="0070009E">
        <w:rPr>
          <w:rFonts w:ascii="Arial" w:hAnsi="Arial" w:cs="Arial"/>
          <w:b/>
          <w:bCs/>
          <w:lang w:val="es-EC"/>
        </w:rPr>
        <w:t>CLÁUSULA PRIMERA: OBJETO</w:t>
      </w:r>
    </w:p>
    <w:p w14:paraId="1AB37F4D" w14:textId="77777777" w:rsidR="002F682E" w:rsidRPr="0070009E" w:rsidRDefault="002F682E" w:rsidP="0070009E">
      <w:pPr>
        <w:autoSpaceDE w:val="0"/>
        <w:autoSpaceDN w:val="0"/>
        <w:adjustRightInd w:val="0"/>
        <w:spacing w:after="0"/>
        <w:jc w:val="both"/>
        <w:rPr>
          <w:rFonts w:ascii="Arial" w:hAnsi="Arial" w:cs="Arial"/>
          <w:b/>
          <w:bCs/>
          <w:lang w:val="es-EC"/>
        </w:rPr>
      </w:pPr>
    </w:p>
    <w:p w14:paraId="3F0ABA2B" w14:textId="15C9613B" w:rsidR="0070009E" w:rsidRPr="002F682E" w:rsidRDefault="0070009E" w:rsidP="0070009E">
      <w:pPr>
        <w:autoSpaceDE w:val="0"/>
        <w:autoSpaceDN w:val="0"/>
        <w:adjustRightInd w:val="0"/>
        <w:spacing w:after="0"/>
        <w:jc w:val="both"/>
        <w:rPr>
          <w:rFonts w:ascii="Arial" w:hAnsi="Arial" w:cs="Arial"/>
          <w:lang w:val="es-EC"/>
        </w:rPr>
      </w:pPr>
      <w:r w:rsidRPr="0070009E">
        <w:rPr>
          <w:rFonts w:ascii="Arial" w:hAnsi="Arial" w:cs="Arial"/>
          <w:lang w:val="es-EC"/>
        </w:rPr>
        <w:t xml:space="preserve">El presente Contrato tiene por objeto regular el deber de confidencialidad, custodia, uso limitado y protección de la información georreferenciada de las redes de distribución y demás información estratégica institucional, así como de los datos personales que, de manera accesoria o asociada, puedan estar contenidos en dicha información, a los que el </w:t>
      </w:r>
      <w:r w:rsidRPr="0070009E">
        <w:rPr>
          <w:rFonts w:ascii="Arial" w:hAnsi="Arial" w:cs="Arial"/>
          <w:b/>
          <w:bCs/>
          <w:lang w:val="es-EC"/>
        </w:rPr>
        <w:t>ENCARGADO DEL TRATAMIENTO</w:t>
      </w:r>
      <w:r w:rsidRPr="0070009E">
        <w:rPr>
          <w:rFonts w:ascii="Arial" w:hAnsi="Arial" w:cs="Arial"/>
          <w:lang w:val="es-EC"/>
        </w:rPr>
        <w:t xml:space="preserve"> tenga acceso en virtud de actividades previamente autorizadas por el </w:t>
      </w:r>
      <w:r w:rsidRPr="0070009E">
        <w:rPr>
          <w:rFonts w:ascii="Arial" w:hAnsi="Arial" w:cs="Arial"/>
          <w:b/>
          <w:bCs/>
          <w:lang w:val="es-EC"/>
        </w:rPr>
        <w:t>RESPONSABLE DEL TRATAMIENTO.</w:t>
      </w:r>
    </w:p>
    <w:p w14:paraId="69A3C01D" w14:textId="77777777" w:rsidR="0070009E" w:rsidRPr="0070009E" w:rsidRDefault="0070009E" w:rsidP="0070009E">
      <w:pPr>
        <w:autoSpaceDE w:val="0"/>
        <w:autoSpaceDN w:val="0"/>
        <w:adjustRightInd w:val="0"/>
        <w:spacing w:after="0"/>
        <w:jc w:val="both"/>
        <w:rPr>
          <w:rFonts w:ascii="Arial" w:hAnsi="Arial" w:cs="Arial"/>
          <w:lang w:val="es-EC"/>
        </w:rPr>
      </w:pPr>
    </w:p>
    <w:p w14:paraId="1994D512" w14:textId="4A0E14C4" w:rsidR="0070009E" w:rsidRPr="002F682E" w:rsidRDefault="0070009E" w:rsidP="0070009E">
      <w:pPr>
        <w:autoSpaceDE w:val="0"/>
        <w:autoSpaceDN w:val="0"/>
        <w:adjustRightInd w:val="0"/>
        <w:spacing w:after="0"/>
        <w:jc w:val="both"/>
        <w:rPr>
          <w:rFonts w:ascii="Arial" w:hAnsi="Arial" w:cs="Arial"/>
          <w:lang w:val="es-EC"/>
        </w:rPr>
      </w:pPr>
      <w:r w:rsidRPr="0070009E">
        <w:rPr>
          <w:rFonts w:ascii="Arial" w:hAnsi="Arial" w:cs="Arial"/>
          <w:lang w:val="es-EC"/>
        </w:rPr>
        <w:t xml:space="preserve">Cuando el acceso implique tratamiento de datos personales, este se realizará exclusivamente por cuenta y bajo instrucciones del </w:t>
      </w:r>
      <w:r w:rsidRPr="0070009E">
        <w:rPr>
          <w:rFonts w:ascii="Arial" w:hAnsi="Arial" w:cs="Arial"/>
          <w:b/>
          <w:bCs/>
          <w:lang w:val="es-EC"/>
        </w:rPr>
        <w:t>RESPONSABLE DEL TRATAMIENTO</w:t>
      </w:r>
      <w:r w:rsidRPr="0070009E">
        <w:rPr>
          <w:rFonts w:ascii="Arial" w:hAnsi="Arial" w:cs="Arial"/>
          <w:lang w:val="es-EC"/>
        </w:rPr>
        <w:t>, en los términos previstos en el artículo 4 de la Ley Orgánica de Protección de Datos Personales.</w:t>
      </w:r>
    </w:p>
    <w:p w14:paraId="193F8330" w14:textId="77777777" w:rsidR="0070009E" w:rsidRPr="0070009E" w:rsidRDefault="0070009E" w:rsidP="0070009E">
      <w:pPr>
        <w:autoSpaceDE w:val="0"/>
        <w:autoSpaceDN w:val="0"/>
        <w:adjustRightInd w:val="0"/>
        <w:spacing w:after="0"/>
        <w:jc w:val="both"/>
        <w:rPr>
          <w:rFonts w:ascii="Arial" w:hAnsi="Arial" w:cs="Arial"/>
          <w:lang w:val="es-EC"/>
        </w:rPr>
      </w:pPr>
    </w:p>
    <w:p w14:paraId="7DBED805" w14:textId="524E31A1" w:rsidR="0070009E" w:rsidRPr="002F682E" w:rsidRDefault="0070009E" w:rsidP="0070009E">
      <w:pPr>
        <w:autoSpaceDE w:val="0"/>
        <w:autoSpaceDN w:val="0"/>
        <w:adjustRightInd w:val="0"/>
        <w:spacing w:after="0"/>
        <w:jc w:val="both"/>
        <w:rPr>
          <w:rFonts w:ascii="Arial" w:hAnsi="Arial" w:cs="Arial"/>
          <w:lang w:val="es-EC"/>
        </w:rPr>
      </w:pPr>
      <w:r w:rsidRPr="0070009E">
        <w:rPr>
          <w:rFonts w:ascii="Arial" w:hAnsi="Arial" w:cs="Arial"/>
          <w:lang w:val="es-EC"/>
        </w:rPr>
        <w:t>El tratamiento de datos personales deberá ajustarse a una base de licitud conforme a lo dispuesto en el artículo 7 de la Ley Orgánica de Protección de Datos Personales y respetar los principios de finalidad y confidencialidad previstos en el artículo 10 l</w:t>
      </w:r>
      <w:r w:rsidR="00D1366E">
        <w:rPr>
          <w:rFonts w:ascii="Arial" w:hAnsi="Arial" w:cs="Arial"/>
          <w:lang w:val="es-EC"/>
        </w:rPr>
        <w:t>etras</w:t>
      </w:r>
      <w:r w:rsidRPr="0070009E">
        <w:rPr>
          <w:rFonts w:ascii="Arial" w:hAnsi="Arial" w:cs="Arial"/>
          <w:lang w:val="es-EC"/>
        </w:rPr>
        <w:t xml:space="preserve"> d) y g) del mismo cuerpo normativo.</w:t>
      </w:r>
    </w:p>
    <w:p w14:paraId="5CC1C48B" w14:textId="77777777" w:rsidR="0070009E" w:rsidRPr="0070009E" w:rsidRDefault="0070009E" w:rsidP="0070009E">
      <w:pPr>
        <w:autoSpaceDE w:val="0"/>
        <w:autoSpaceDN w:val="0"/>
        <w:adjustRightInd w:val="0"/>
        <w:spacing w:after="0"/>
        <w:jc w:val="both"/>
        <w:rPr>
          <w:rFonts w:ascii="Arial" w:hAnsi="Arial" w:cs="Arial"/>
          <w:lang w:val="es-EC"/>
        </w:rPr>
      </w:pPr>
    </w:p>
    <w:p w14:paraId="1D7238C5" w14:textId="77777777" w:rsidR="0070009E" w:rsidRPr="0070009E" w:rsidRDefault="0070009E" w:rsidP="0070009E">
      <w:pPr>
        <w:autoSpaceDE w:val="0"/>
        <w:autoSpaceDN w:val="0"/>
        <w:adjustRightInd w:val="0"/>
        <w:spacing w:after="0"/>
        <w:jc w:val="both"/>
        <w:rPr>
          <w:rFonts w:ascii="Arial" w:hAnsi="Arial" w:cs="Arial"/>
          <w:lang w:val="es-EC"/>
        </w:rPr>
      </w:pPr>
      <w:r w:rsidRPr="0070009E">
        <w:rPr>
          <w:rFonts w:ascii="Arial" w:hAnsi="Arial" w:cs="Arial"/>
          <w:lang w:val="es-EC"/>
        </w:rPr>
        <w:t xml:space="preserve">El presente instrumento no confiere al </w:t>
      </w:r>
      <w:r w:rsidRPr="0070009E">
        <w:rPr>
          <w:rFonts w:ascii="Arial" w:hAnsi="Arial" w:cs="Arial"/>
          <w:b/>
          <w:bCs/>
          <w:lang w:val="es-EC"/>
        </w:rPr>
        <w:t>ENCARGADO DEL TRATAMIENTO</w:t>
      </w:r>
      <w:r w:rsidRPr="0070009E">
        <w:rPr>
          <w:rFonts w:ascii="Arial" w:hAnsi="Arial" w:cs="Arial"/>
          <w:lang w:val="es-EC"/>
        </w:rPr>
        <w:t xml:space="preserve"> facultad alguna para determinar finalidades o medios del tratamiento de datos personales.</w:t>
      </w:r>
    </w:p>
    <w:p w14:paraId="41D88804" w14:textId="4417C87B" w:rsidR="00446144" w:rsidRPr="002F682E" w:rsidRDefault="00446144" w:rsidP="00446144">
      <w:pPr>
        <w:autoSpaceDE w:val="0"/>
        <w:autoSpaceDN w:val="0"/>
        <w:adjustRightInd w:val="0"/>
        <w:spacing w:after="0"/>
        <w:jc w:val="both"/>
        <w:rPr>
          <w:rFonts w:ascii="Arial" w:hAnsi="Arial" w:cs="Arial"/>
          <w:lang w:val="es-EC"/>
        </w:rPr>
      </w:pPr>
    </w:p>
    <w:p w14:paraId="0B7C5BC8" w14:textId="1C6F3D13" w:rsidR="0070009E" w:rsidRPr="002F682E" w:rsidRDefault="0070009E" w:rsidP="0070009E">
      <w:pPr>
        <w:autoSpaceDE w:val="0"/>
        <w:autoSpaceDN w:val="0"/>
        <w:adjustRightInd w:val="0"/>
        <w:spacing w:after="0"/>
        <w:jc w:val="both"/>
        <w:rPr>
          <w:rFonts w:ascii="Arial" w:hAnsi="Arial" w:cs="Arial"/>
          <w:b/>
          <w:bCs/>
          <w:lang w:val="es-EC"/>
        </w:rPr>
      </w:pPr>
      <w:r w:rsidRPr="0070009E">
        <w:rPr>
          <w:rFonts w:ascii="Arial" w:hAnsi="Arial" w:cs="Arial"/>
          <w:b/>
          <w:bCs/>
          <w:lang w:val="es-EC"/>
        </w:rPr>
        <w:t>CLÁUSULA SEGUNDA: INFORMACIÓN CONFIDENCIAL</w:t>
      </w:r>
    </w:p>
    <w:p w14:paraId="7286B6B9" w14:textId="77777777" w:rsidR="0070009E" w:rsidRPr="0070009E" w:rsidRDefault="0070009E" w:rsidP="0070009E">
      <w:pPr>
        <w:autoSpaceDE w:val="0"/>
        <w:autoSpaceDN w:val="0"/>
        <w:adjustRightInd w:val="0"/>
        <w:spacing w:after="0"/>
        <w:jc w:val="both"/>
        <w:rPr>
          <w:rFonts w:ascii="Arial" w:hAnsi="Arial" w:cs="Arial"/>
          <w:b/>
          <w:bCs/>
          <w:lang w:val="es-EC"/>
        </w:rPr>
      </w:pPr>
    </w:p>
    <w:p w14:paraId="3CD9B6F0" w14:textId="351CD995" w:rsidR="0070009E" w:rsidRPr="002F682E" w:rsidRDefault="0070009E" w:rsidP="0070009E">
      <w:pPr>
        <w:autoSpaceDE w:val="0"/>
        <w:autoSpaceDN w:val="0"/>
        <w:adjustRightInd w:val="0"/>
        <w:spacing w:after="0"/>
        <w:jc w:val="both"/>
        <w:rPr>
          <w:rFonts w:ascii="Arial" w:hAnsi="Arial" w:cs="Arial"/>
          <w:lang w:val="es-EC"/>
        </w:rPr>
      </w:pPr>
      <w:r w:rsidRPr="0070009E">
        <w:rPr>
          <w:rFonts w:ascii="Arial" w:hAnsi="Arial" w:cs="Arial"/>
          <w:lang w:val="es-EC"/>
        </w:rPr>
        <w:t xml:space="preserve">Para efectos del presente Contrato, se entenderá como “Información Confidencial” o “Información Propietaria” toda información técnica, administrativa, operativa, estratégica o de cualquier otra naturaleza, a la que el </w:t>
      </w:r>
      <w:r w:rsidRPr="0070009E">
        <w:rPr>
          <w:rFonts w:ascii="Arial" w:hAnsi="Arial" w:cs="Arial"/>
          <w:b/>
          <w:bCs/>
          <w:lang w:val="es-EC"/>
        </w:rPr>
        <w:t>ENCARGADO DEL TRATAMIENTO</w:t>
      </w:r>
      <w:r w:rsidRPr="0070009E">
        <w:rPr>
          <w:rFonts w:ascii="Arial" w:hAnsi="Arial" w:cs="Arial"/>
          <w:lang w:val="es-EC"/>
        </w:rPr>
        <w:t xml:space="preserve"> tenga acceso con ocasión de las actividades autorizadas por el </w:t>
      </w:r>
      <w:r w:rsidRPr="0070009E">
        <w:rPr>
          <w:rFonts w:ascii="Arial" w:hAnsi="Arial" w:cs="Arial"/>
          <w:b/>
          <w:bCs/>
          <w:lang w:val="es-EC"/>
        </w:rPr>
        <w:t>RESPONSABLE DEL TRATAMIENTO</w:t>
      </w:r>
      <w:r w:rsidRPr="0070009E">
        <w:rPr>
          <w:rFonts w:ascii="Arial" w:hAnsi="Arial" w:cs="Arial"/>
          <w:lang w:val="es-EC"/>
        </w:rPr>
        <w:t>, cualquiera sea su forma, medio de almacenamiento o transmisión.</w:t>
      </w:r>
    </w:p>
    <w:p w14:paraId="2ED40511" w14:textId="77777777" w:rsidR="0070009E" w:rsidRPr="0070009E" w:rsidRDefault="0070009E" w:rsidP="0070009E">
      <w:pPr>
        <w:autoSpaceDE w:val="0"/>
        <w:autoSpaceDN w:val="0"/>
        <w:adjustRightInd w:val="0"/>
        <w:spacing w:after="0"/>
        <w:jc w:val="both"/>
        <w:rPr>
          <w:rFonts w:ascii="Arial" w:hAnsi="Arial" w:cs="Arial"/>
          <w:lang w:val="es-EC"/>
        </w:rPr>
      </w:pPr>
    </w:p>
    <w:p w14:paraId="074BE045" w14:textId="16D33226" w:rsidR="0070009E" w:rsidRPr="002F682E" w:rsidRDefault="0070009E" w:rsidP="0070009E">
      <w:pPr>
        <w:autoSpaceDE w:val="0"/>
        <w:autoSpaceDN w:val="0"/>
        <w:adjustRightInd w:val="0"/>
        <w:spacing w:after="0"/>
        <w:jc w:val="both"/>
        <w:rPr>
          <w:rFonts w:ascii="Arial" w:hAnsi="Arial" w:cs="Arial"/>
          <w:lang w:val="es-EC"/>
        </w:rPr>
      </w:pPr>
      <w:r w:rsidRPr="0070009E">
        <w:rPr>
          <w:rFonts w:ascii="Arial" w:hAnsi="Arial" w:cs="Arial"/>
          <w:lang w:val="es-EC"/>
        </w:rPr>
        <w:t>Se incluye expresamente dentro de la Información Confidencial:</w:t>
      </w:r>
    </w:p>
    <w:p w14:paraId="3F378E88" w14:textId="77777777" w:rsidR="0070009E" w:rsidRPr="0070009E" w:rsidRDefault="0070009E" w:rsidP="0070009E">
      <w:pPr>
        <w:autoSpaceDE w:val="0"/>
        <w:autoSpaceDN w:val="0"/>
        <w:adjustRightInd w:val="0"/>
        <w:spacing w:after="0"/>
        <w:jc w:val="both"/>
        <w:rPr>
          <w:rFonts w:ascii="Arial" w:hAnsi="Arial" w:cs="Arial"/>
          <w:lang w:val="es-EC"/>
        </w:rPr>
      </w:pPr>
    </w:p>
    <w:p w14:paraId="4F17F24F" w14:textId="77777777" w:rsidR="0070009E" w:rsidRPr="002F682E" w:rsidRDefault="0070009E" w:rsidP="0070009E">
      <w:pPr>
        <w:pStyle w:val="Prrafodelista"/>
        <w:numPr>
          <w:ilvl w:val="0"/>
          <w:numId w:val="16"/>
        </w:numPr>
        <w:autoSpaceDE w:val="0"/>
        <w:autoSpaceDN w:val="0"/>
        <w:adjustRightInd w:val="0"/>
        <w:spacing w:after="0"/>
        <w:jc w:val="both"/>
        <w:rPr>
          <w:rFonts w:ascii="Arial" w:hAnsi="Arial" w:cs="Arial"/>
          <w:lang w:val="es-EC"/>
        </w:rPr>
      </w:pPr>
      <w:r w:rsidRPr="002F682E">
        <w:rPr>
          <w:rFonts w:ascii="Arial" w:hAnsi="Arial" w:cs="Arial"/>
          <w:lang w:val="es-EC"/>
        </w:rPr>
        <w:t>La información georreferenciada de las redes de distribución, la cual constituye información estratégica crítica institucional por su vinculación con la infraestructura y operación del servicio público de energía eléctrica;</w:t>
      </w:r>
    </w:p>
    <w:p w14:paraId="01F0920A" w14:textId="77777777" w:rsidR="0070009E" w:rsidRPr="002F682E" w:rsidRDefault="0070009E" w:rsidP="0070009E">
      <w:pPr>
        <w:pStyle w:val="Prrafodelista"/>
        <w:numPr>
          <w:ilvl w:val="0"/>
          <w:numId w:val="16"/>
        </w:numPr>
        <w:autoSpaceDE w:val="0"/>
        <w:autoSpaceDN w:val="0"/>
        <w:adjustRightInd w:val="0"/>
        <w:spacing w:after="0"/>
        <w:jc w:val="both"/>
        <w:rPr>
          <w:rFonts w:ascii="Arial" w:hAnsi="Arial" w:cs="Arial"/>
          <w:lang w:val="es-EC"/>
        </w:rPr>
      </w:pPr>
      <w:r w:rsidRPr="002F682E">
        <w:rPr>
          <w:rFonts w:ascii="Arial" w:hAnsi="Arial" w:cs="Arial"/>
          <w:lang w:val="es-EC"/>
        </w:rPr>
        <w:t>Documentos, informes, bases de datos, diagramas, sistemas, programas, código fuente, modelos, procesos, procedimientos, estrategias, credenciales de acceso y configuraciones tecnológicas; y,</w:t>
      </w:r>
    </w:p>
    <w:p w14:paraId="1373F904" w14:textId="16E74C90" w:rsidR="0070009E" w:rsidRPr="002F682E" w:rsidRDefault="0070009E" w:rsidP="0070009E">
      <w:pPr>
        <w:pStyle w:val="Prrafodelista"/>
        <w:numPr>
          <w:ilvl w:val="0"/>
          <w:numId w:val="16"/>
        </w:numPr>
        <w:autoSpaceDE w:val="0"/>
        <w:autoSpaceDN w:val="0"/>
        <w:adjustRightInd w:val="0"/>
        <w:spacing w:after="0"/>
        <w:jc w:val="both"/>
        <w:rPr>
          <w:rFonts w:ascii="Arial" w:hAnsi="Arial" w:cs="Arial"/>
          <w:lang w:val="es-EC"/>
        </w:rPr>
      </w:pPr>
      <w:r w:rsidRPr="002F682E">
        <w:rPr>
          <w:rFonts w:ascii="Arial" w:hAnsi="Arial" w:cs="Arial"/>
          <w:lang w:val="es-EC"/>
        </w:rPr>
        <w:t>Los datos personales definidos en el artículo 4 de la Ley Orgánica de Protección de Datos Personales que se encuentren contenidos o asociados a dicha información.</w:t>
      </w:r>
    </w:p>
    <w:p w14:paraId="3CF4E7E9" w14:textId="239DFAD3" w:rsidR="0070009E" w:rsidRPr="002F682E" w:rsidRDefault="0070009E" w:rsidP="0070009E">
      <w:pPr>
        <w:pStyle w:val="Prrafodelista"/>
        <w:numPr>
          <w:ilvl w:val="0"/>
          <w:numId w:val="16"/>
        </w:numPr>
        <w:autoSpaceDE w:val="0"/>
        <w:autoSpaceDN w:val="0"/>
        <w:adjustRightInd w:val="0"/>
        <w:spacing w:after="0"/>
        <w:jc w:val="both"/>
        <w:rPr>
          <w:rFonts w:ascii="Arial" w:hAnsi="Arial" w:cs="Arial"/>
          <w:lang w:val="es-EC"/>
        </w:rPr>
      </w:pPr>
      <w:r w:rsidRPr="002F682E">
        <w:rPr>
          <w:rFonts w:ascii="Arial" w:hAnsi="Arial" w:cs="Arial"/>
          <w:lang w:val="es-EC"/>
        </w:rPr>
        <w:lastRenderedPageBreak/>
        <w:t xml:space="preserve">La confidencialidad de los datos personales no solo deriva del presente instrumento contractual, sino también del principio de confidencialidad previsto en el artículo 10 </w:t>
      </w:r>
      <w:r w:rsidR="00D1366E">
        <w:rPr>
          <w:rFonts w:ascii="Arial" w:hAnsi="Arial" w:cs="Arial"/>
          <w:lang w:val="es-EC"/>
        </w:rPr>
        <w:t xml:space="preserve">letra </w:t>
      </w:r>
      <w:r w:rsidRPr="002F682E">
        <w:rPr>
          <w:rFonts w:ascii="Arial" w:hAnsi="Arial" w:cs="Arial"/>
          <w:lang w:val="es-EC"/>
        </w:rPr>
        <w:t>g) de la Ley Orgánica de Protección de Datos Personales.</w:t>
      </w:r>
    </w:p>
    <w:p w14:paraId="16E27A19" w14:textId="77777777" w:rsidR="0070009E" w:rsidRPr="002F682E" w:rsidRDefault="0070009E" w:rsidP="0070009E">
      <w:pPr>
        <w:autoSpaceDE w:val="0"/>
        <w:autoSpaceDN w:val="0"/>
        <w:adjustRightInd w:val="0"/>
        <w:spacing w:after="0"/>
        <w:jc w:val="both"/>
        <w:rPr>
          <w:rFonts w:ascii="Arial" w:hAnsi="Arial" w:cs="Arial"/>
          <w:lang w:val="es-EC"/>
        </w:rPr>
      </w:pPr>
    </w:p>
    <w:p w14:paraId="1A71A6CB" w14:textId="4270FFE3" w:rsidR="0070009E" w:rsidRPr="002F682E" w:rsidRDefault="0070009E" w:rsidP="0070009E">
      <w:pPr>
        <w:autoSpaceDE w:val="0"/>
        <w:autoSpaceDN w:val="0"/>
        <w:adjustRightInd w:val="0"/>
        <w:spacing w:after="0"/>
        <w:jc w:val="both"/>
        <w:rPr>
          <w:rFonts w:ascii="Arial" w:hAnsi="Arial" w:cs="Arial"/>
          <w:lang w:val="es-EC"/>
        </w:rPr>
      </w:pPr>
      <w:r w:rsidRPr="0070009E">
        <w:rPr>
          <w:rFonts w:ascii="Arial" w:hAnsi="Arial" w:cs="Arial"/>
          <w:lang w:val="es-EC"/>
        </w:rPr>
        <w:t>No se considerará Información Confidencial aquella que:</w:t>
      </w:r>
    </w:p>
    <w:p w14:paraId="04157D90" w14:textId="77777777" w:rsidR="0070009E" w:rsidRPr="0070009E" w:rsidRDefault="0070009E" w:rsidP="0070009E">
      <w:pPr>
        <w:autoSpaceDE w:val="0"/>
        <w:autoSpaceDN w:val="0"/>
        <w:adjustRightInd w:val="0"/>
        <w:spacing w:after="0"/>
        <w:jc w:val="both"/>
        <w:rPr>
          <w:rFonts w:ascii="Arial" w:hAnsi="Arial" w:cs="Arial"/>
          <w:lang w:val="es-EC"/>
        </w:rPr>
      </w:pPr>
    </w:p>
    <w:p w14:paraId="51A93BE1" w14:textId="77777777" w:rsidR="0070009E" w:rsidRPr="002F682E" w:rsidRDefault="0070009E" w:rsidP="0070009E">
      <w:pPr>
        <w:pStyle w:val="Prrafodelista"/>
        <w:numPr>
          <w:ilvl w:val="0"/>
          <w:numId w:val="17"/>
        </w:numPr>
        <w:autoSpaceDE w:val="0"/>
        <w:autoSpaceDN w:val="0"/>
        <w:adjustRightInd w:val="0"/>
        <w:spacing w:after="0"/>
        <w:jc w:val="both"/>
        <w:rPr>
          <w:rFonts w:ascii="Arial" w:hAnsi="Arial" w:cs="Arial"/>
          <w:b/>
          <w:bCs/>
          <w:lang w:val="es-EC"/>
        </w:rPr>
      </w:pPr>
      <w:r w:rsidRPr="002F682E">
        <w:rPr>
          <w:rFonts w:ascii="Arial" w:hAnsi="Arial" w:cs="Arial"/>
          <w:lang w:val="es-EC"/>
        </w:rPr>
        <w:t xml:space="preserve">Sea de dominio público al momento de su divulgación, siempre que dicha divulgación no sea consecuencia de incumplimiento atribuible al </w:t>
      </w:r>
      <w:r w:rsidRPr="002F682E">
        <w:rPr>
          <w:rFonts w:ascii="Arial" w:hAnsi="Arial" w:cs="Arial"/>
          <w:b/>
          <w:bCs/>
          <w:lang w:val="es-EC"/>
        </w:rPr>
        <w:t>ENCARGADO DEL TRATAMIENTO.</w:t>
      </w:r>
    </w:p>
    <w:p w14:paraId="53224BD5" w14:textId="77777777" w:rsidR="0070009E" w:rsidRPr="002F682E" w:rsidRDefault="0070009E" w:rsidP="0070009E">
      <w:pPr>
        <w:pStyle w:val="Prrafodelista"/>
        <w:numPr>
          <w:ilvl w:val="0"/>
          <w:numId w:val="17"/>
        </w:numPr>
        <w:autoSpaceDE w:val="0"/>
        <w:autoSpaceDN w:val="0"/>
        <w:adjustRightInd w:val="0"/>
        <w:spacing w:after="0"/>
        <w:jc w:val="both"/>
        <w:rPr>
          <w:rFonts w:ascii="Arial" w:hAnsi="Arial" w:cs="Arial"/>
          <w:lang w:val="es-EC"/>
        </w:rPr>
      </w:pPr>
      <w:r w:rsidRPr="002F682E">
        <w:rPr>
          <w:rFonts w:ascii="Arial" w:hAnsi="Arial" w:cs="Arial"/>
          <w:lang w:val="es-EC"/>
        </w:rPr>
        <w:t xml:space="preserve">Haya sido conocida legítimamente por el </w:t>
      </w:r>
      <w:r w:rsidRPr="002F682E">
        <w:rPr>
          <w:rFonts w:ascii="Arial" w:hAnsi="Arial" w:cs="Arial"/>
          <w:b/>
          <w:bCs/>
          <w:lang w:val="es-EC"/>
        </w:rPr>
        <w:t>ENCARGADO DEL TRATAMIENTO</w:t>
      </w:r>
      <w:r w:rsidRPr="002F682E">
        <w:rPr>
          <w:rFonts w:ascii="Arial" w:hAnsi="Arial" w:cs="Arial"/>
          <w:lang w:val="es-EC"/>
        </w:rPr>
        <w:t xml:space="preserve"> con anterioridad al inicio de su relación con el </w:t>
      </w:r>
      <w:r w:rsidRPr="002F682E">
        <w:rPr>
          <w:rFonts w:ascii="Arial" w:hAnsi="Arial" w:cs="Arial"/>
          <w:b/>
          <w:bCs/>
          <w:lang w:val="es-EC"/>
        </w:rPr>
        <w:t>RESPONSABLE DEL TRATAMIENTO</w:t>
      </w:r>
      <w:r w:rsidRPr="002F682E">
        <w:rPr>
          <w:rFonts w:ascii="Arial" w:hAnsi="Arial" w:cs="Arial"/>
          <w:lang w:val="es-EC"/>
        </w:rPr>
        <w:t>, circunstancia que deberá ser debidamente demostrada.</w:t>
      </w:r>
    </w:p>
    <w:p w14:paraId="02BA573C" w14:textId="77777777" w:rsidR="0070009E" w:rsidRPr="002F682E" w:rsidRDefault="0070009E" w:rsidP="0070009E">
      <w:pPr>
        <w:pStyle w:val="Prrafodelista"/>
        <w:numPr>
          <w:ilvl w:val="0"/>
          <w:numId w:val="17"/>
        </w:numPr>
        <w:autoSpaceDE w:val="0"/>
        <w:autoSpaceDN w:val="0"/>
        <w:adjustRightInd w:val="0"/>
        <w:spacing w:after="0"/>
        <w:jc w:val="both"/>
        <w:rPr>
          <w:rFonts w:ascii="Arial" w:hAnsi="Arial" w:cs="Arial"/>
          <w:b/>
          <w:bCs/>
          <w:lang w:val="es-EC"/>
        </w:rPr>
      </w:pPr>
      <w:r w:rsidRPr="002F682E">
        <w:rPr>
          <w:rFonts w:ascii="Arial" w:hAnsi="Arial" w:cs="Arial"/>
          <w:lang w:val="es-EC"/>
        </w:rPr>
        <w:t xml:space="preserve">Sea divulgada previa autorización expresa y escrita del </w:t>
      </w:r>
      <w:r w:rsidRPr="002F682E">
        <w:rPr>
          <w:rFonts w:ascii="Arial" w:hAnsi="Arial" w:cs="Arial"/>
          <w:b/>
          <w:bCs/>
          <w:lang w:val="es-EC"/>
        </w:rPr>
        <w:t>RESPONSABLE DEL TRATAMIENTO.</w:t>
      </w:r>
    </w:p>
    <w:p w14:paraId="415DE021" w14:textId="3F5A3544" w:rsidR="0070009E" w:rsidRPr="002F682E" w:rsidRDefault="0070009E" w:rsidP="0070009E">
      <w:pPr>
        <w:pStyle w:val="Prrafodelista"/>
        <w:numPr>
          <w:ilvl w:val="0"/>
          <w:numId w:val="17"/>
        </w:numPr>
        <w:autoSpaceDE w:val="0"/>
        <w:autoSpaceDN w:val="0"/>
        <w:adjustRightInd w:val="0"/>
        <w:spacing w:after="0"/>
        <w:jc w:val="both"/>
        <w:rPr>
          <w:rFonts w:ascii="Arial" w:hAnsi="Arial" w:cs="Arial"/>
          <w:b/>
          <w:bCs/>
          <w:lang w:val="es-EC"/>
        </w:rPr>
      </w:pPr>
      <w:r w:rsidRPr="002F682E">
        <w:rPr>
          <w:rFonts w:ascii="Arial" w:hAnsi="Arial" w:cs="Arial"/>
          <w:lang w:val="es-EC"/>
        </w:rPr>
        <w:t xml:space="preserve">Haya sido desarrollada de manera independiente por el </w:t>
      </w:r>
      <w:r w:rsidRPr="002F682E">
        <w:rPr>
          <w:rFonts w:ascii="Arial" w:hAnsi="Arial" w:cs="Arial"/>
          <w:b/>
          <w:bCs/>
          <w:lang w:val="es-EC"/>
        </w:rPr>
        <w:t>ENCARGADO DEL TRATAMIENTO</w:t>
      </w:r>
      <w:r w:rsidRPr="002F682E">
        <w:rPr>
          <w:rFonts w:ascii="Arial" w:hAnsi="Arial" w:cs="Arial"/>
          <w:lang w:val="es-EC"/>
        </w:rPr>
        <w:t xml:space="preserve">, sin utilización de información perteneciente al </w:t>
      </w:r>
      <w:r w:rsidRPr="002F682E">
        <w:rPr>
          <w:rFonts w:ascii="Arial" w:hAnsi="Arial" w:cs="Arial"/>
          <w:b/>
          <w:bCs/>
          <w:lang w:val="es-EC"/>
        </w:rPr>
        <w:t>RESPONSABLE DEL TRATAMIENTO.</w:t>
      </w:r>
    </w:p>
    <w:p w14:paraId="393A0D27" w14:textId="77777777" w:rsidR="0070009E" w:rsidRPr="002F682E" w:rsidRDefault="0070009E" w:rsidP="00E35BBD">
      <w:pPr>
        <w:autoSpaceDE w:val="0"/>
        <w:autoSpaceDN w:val="0"/>
        <w:adjustRightInd w:val="0"/>
        <w:spacing w:after="0"/>
        <w:jc w:val="both"/>
        <w:rPr>
          <w:rFonts w:ascii="Arial" w:hAnsi="Arial" w:cs="Arial"/>
          <w:b/>
          <w:lang w:val="es-EC"/>
        </w:rPr>
      </w:pPr>
    </w:p>
    <w:p w14:paraId="33B62484" w14:textId="77777777" w:rsidR="0070009E" w:rsidRPr="0070009E" w:rsidRDefault="0070009E" w:rsidP="0070009E">
      <w:pPr>
        <w:autoSpaceDE w:val="0"/>
        <w:autoSpaceDN w:val="0"/>
        <w:adjustRightInd w:val="0"/>
        <w:spacing w:after="0"/>
        <w:jc w:val="both"/>
        <w:rPr>
          <w:rFonts w:ascii="Arial" w:hAnsi="Arial" w:cs="Arial"/>
          <w:b/>
          <w:bCs/>
          <w:lang w:val="es-EC"/>
        </w:rPr>
      </w:pPr>
      <w:r w:rsidRPr="0070009E">
        <w:rPr>
          <w:rFonts w:ascii="Arial" w:hAnsi="Arial" w:cs="Arial"/>
          <w:b/>
          <w:bCs/>
          <w:lang w:val="es-EC"/>
        </w:rPr>
        <w:t>CLÁUSULA TERCERA: CUSTODIA, CONFIDENCIALIDAD Y NO DIVULGACIÓN</w:t>
      </w:r>
    </w:p>
    <w:p w14:paraId="7377F9DE" w14:textId="77777777" w:rsidR="0070009E" w:rsidRPr="002F682E" w:rsidRDefault="0070009E" w:rsidP="0070009E">
      <w:pPr>
        <w:autoSpaceDE w:val="0"/>
        <w:autoSpaceDN w:val="0"/>
        <w:adjustRightInd w:val="0"/>
        <w:spacing w:after="0"/>
        <w:jc w:val="both"/>
        <w:rPr>
          <w:rFonts w:ascii="Arial" w:hAnsi="Arial" w:cs="Arial"/>
          <w:b/>
          <w:bCs/>
          <w:lang w:val="es-EC"/>
        </w:rPr>
      </w:pPr>
    </w:p>
    <w:p w14:paraId="6DA3A887" w14:textId="5CB9B9C6" w:rsidR="0070009E" w:rsidRPr="002F682E" w:rsidRDefault="0070009E" w:rsidP="0070009E">
      <w:pPr>
        <w:autoSpaceDE w:val="0"/>
        <w:autoSpaceDN w:val="0"/>
        <w:adjustRightInd w:val="0"/>
        <w:spacing w:after="0"/>
        <w:jc w:val="both"/>
        <w:rPr>
          <w:rFonts w:ascii="Arial" w:hAnsi="Arial" w:cs="Arial"/>
          <w:b/>
          <w:bCs/>
          <w:lang w:val="es-EC"/>
        </w:rPr>
      </w:pPr>
      <w:r w:rsidRPr="0070009E">
        <w:rPr>
          <w:rFonts w:ascii="Arial" w:hAnsi="Arial" w:cs="Arial"/>
          <w:lang w:val="es-EC"/>
        </w:rPr>
        <w:t xml:space="preserve">El </w:t>
      </w:r>
      <w:r w:rsidRPr="0070009E">
        <w:rPr>
          <w:rFonts w:ascii="Arial" w:hAnsi="Arial" w:cs="Arial"/>
          <w:b/>
          <w:bCs/>
          <w:lang w:val="es-EC"/>
        </w:rPr>
        <w:t>ENCARGADO DEL TRATAMIENTO</w:t>
      </w:r>
      <w:r w:rsidRPr="0070009E">
        <w:rPr>
          <w:rFonts w:ascii="Arial" w:hAnsi="Arial" w:cs="Arial"/>
          <w:lang w:val="es-EC"/>
        </w:rPr>
        <w:t xml:space="preserve"> se obliga a mantener bajo estricta custodia la Información Confidencial y a no divulgarla, comunicarla, transferirla, reproducirla, difundirla o permitir el acceso a terceros, total o parcialmente, sin autorización previa y escrita del </w:t>
      </w:r>
      <w:r w:rsidRPr="0070009E">
        <w:rPr>
          <w:rFonts w:ascii="Arial" w:hAnsi="Arial" w:cs="Arial"/>
          <w:b/>
          <w:bCs/>
          <w:lang w:val="es-EC"/>
        </w:rPr>
        <w:t>RESPONSABLE DEL TRATAMIENTO.</w:t>
      </w:r>
    </w:p>
    <w:p w14:paraId="5C18D225" w14:textId="77777777" w:rsidR="0070009E" w:rsidRPr="0070009E" w:rsidRDefault="0070009E" w:rsidP="0070009E">
      <w:pPr>
        <w:autoSpaceDE w:val="0"/>
        <w:autoSpaceDN w:val="0"/>
        <w:adjustRightInd w:val="0"/>
        <w:spacing w:after="0"/>
        <w:jc w:val="both"/>
        <w:rPr>
          <w:rFonts w:ascii="Arial" w:hAnsi="Arial" w:cs="Arial"/>
          <w:b/>
          <w:bCs/>
          <w:lang w:val="es-EC"/>
        </w:rPr>
      </w:pPr>
    </w:p>
    <w:p w14:paraId="3A85354F" w14:textId="48DC2F81" w:rsidR="0070009E" w:rsidRPr="002F682E" w:rsidRDefault="0070009E" w:rsidP="0070009E">
      <w:pPr>
        <w:autoSpaceDE w:val="0"/>
        <w:autoSpaceDN w:val="0"/>
        <w:adjustRightInd w:val="0"/>
        <w:spacing w:after="0"/>
        <w:jc w:val="both"/>
        <w:rPr>
          <w:rFonts w:ascii="Arial" w:hAnsi="Arial" w:cs="Arial"/>
          <w:lang w:val="es-EC"/>
        </w:rPr>
      </w:pPr>
      <w:r w:rsidRPr="0070009E">
        <w:rPr>
          <w:rFonts w:ascii="Arial" w:hAnsi="Arial" w:cs="Arial"/>
          <w:lang w:val="es-EC"/>
        </w:rPr>
        <w:t>El deber de confidencialidad comprende la adopción de medidas técnicas, organizativas y administrativas razonables y proporcionales al nivel de riesgo, a fin de impedir accesos no autorizados, pérdida, alteración, divulgación o cualquier forma de tratamiento indebido, en observancia del principio de confidencialidad previsto en el artículo 10 l</w:t>
      </w:r>
      <w:r w:rsidR="00D14B94" w:rsidRPr="002F682E">
        <w:rPr>
          <w:rFonts w:ascii="Arial" w:hAnsi="Arial" w:cs="Arial"/>
          <w:lang w:val="es-EC"/>
        </w:rPr>
        <w:t>etra</w:t>
      </w:r>
      <w:r w:rsidRPr="0070009E">
        <w:rPr>
          <w:rFonts w:ascii="Arial" w:hAnsi="Arial" w:cs="Arial"/>
          <w:lang w:val="es-EC"/>
        </w:rPr>
        <w:t xml:space="preserve"> g) de la Ley Orgánica de Protección de Datos Personales.</w:t>
      </w:r>
    </w:p>
    <w:p w14:paraId="7EEEB06F" w14:textId="77777777" w:rsidR="0070009E" w:rsidRPr="0070009E" w:rsidRDefault="0070009E" w:rsidP="0070009E">
      <w:pPr>
        <w:autoSpaceDE w:val="0"/>
        <w:autoSpaceDN w:val="0"/>
        <w:adjustRightInd w:val="0"/>
        <w:spacing w:after="0"/>
        <w:jc w:val="both"/>
        <w:rPr>
          <w:rFonts w:ascii="Arial" w:hAnsi="Arial" w:cs="Arial"/>
          <w:lang w:val="es-EC"/>
        </w:rPr>
      </w:pPr>
    </w:p>
    <w:p w14:paraId="235AF1B1" w14:textId="25F388B6" w:rsidR="0070009E" w:rsidRPr="002F682E" w:rsidRDefault="0070009E" w:rsidP="0070009E">
      <w:pPr>
        <w:autoSpaceDE w:val="0"/>
        <w:autoSpaceDN w:val="0"/>
        <w:adjustRightInd w:val="0"/>
        <w:spacing w:after="0"/>
        <w:jc w:val="both"/>
        <w:rPr>
          <w:rFonts w:ascii="Arial" w:hAnsi="Arial" w:cs="Arial"/>
          <w:lang w:val="es-EC"/>
        </w:rPr>
      </w:pPr>
      <w:r w:rsidRPr="0070009E">
        <w:rPr>
          <w:rFonts w:ascii="Arial" w:hAnsi="Arial" w:cs="Arial"/>
          <w:b/>
          <w:bCs/>
          <w:lang w:val="es-EC"/>
        </w:rPr>
        <w:t>El ENCARGADO DEL TRATAMIENTO</w:t>
      </w:r>
      <w:r w:rsidRPr="0070009E">
        <w:rPr>
          <w:rFonts w:ascii="Arial" w:hAnsi="Arial" w:cs="Arial"/>
          <w:lang w:val="es-EC"/>
        </w:rPr>
        <w:t xml:space="preserve"> garantizará que el acceso a la Información Confidencial se limite exclusivamente a su personal estrictamente necesario para la ejecución de las actividades autorizadas, quienes deberán encontrarse sujetos a obligaciones de confidencialidad equivalentes.</w:t>
      </w:r>
    </w:p>
    <w:p w14:paraId="0AD087A9" w14:textId="77777777" w:rsidR="0070009E" w:rsidRPr="0070009E" w:rsidRDefault="0070009E" w:rsidP="0070009E">
      <w:pPr>
        <w:autoSpaceDE w:val="0"/>
        <w:autoSpaceDN w:val="0"/>
        <w:adjustRightInd w:val="0"/>
        <w:spacing w:after="0"/>
        <w:jc w:val="both"/>
        <w:rPr>
          <w:rFonts w:ascii="Arial" w:hAnsi="Arial" w:cs="Arial"/>
          <w:lang w:val="es-EC"/>
        </w:rPr>
      </w:pPr>
    </w:p>
    <w:p w14:paraId="72F6CC8B" w14:textId="7CF11431" w:rsidR="0070009E" w:rsidRPr="002F682E" w:rsidRDefault="0070009E" w:rsidP="0070009E">
      <w:pPr>
        <w:autoSpaceDE w:val="0"/>
        <w:autoSpaceDN w:val="0"/>
        <w:adjustRightInd w:val="0"/>
        <w:spacing w:after="0"/>
        <w:jc w:val="both"/>
        <w:rPr>
          <w:rFonts w:ascii="Arial" w:hAnsi="Arial" w:cs="Arial"/>
          <w:lang w:val="es-EC"/>
        </w:rPr>
      </w:pPr>
      <w:r w:rsidRPr="0070009E">
        <w:rPr>
          <w:rFonts w:ascii="Arial" w:hAnsi="Arial" w:cs="Arial"/>
          <w:lang w:val="es-EC"/>
        </w:rPr>
        <w:t>La obligación de confidencialidad subsistirá de manera indefinida, incluso después de finalizadas las actividades que dieron origen al acceso a la información, mientras esta conserve su carácter confidencial.</w:t>
      </w:r>
    </w:p>
    <w:p w14:paraId="47A085AD" w14:textId="77777777" w:rsidR="0070009E" w:rsidRPr="0070009E" w:rsidRDefault="0070009E" w:rsidP="0070009E">
      <w:pPr>
        <w:autoSpaceDE w:val="0"/>
        <w:autoSpaceDN w:val="0"/>
        <w:adjustRightInd w:val="0"/>
        <w:spacing w:after="0"/>
        <w:jc w:val="both"/>
        <w:rPr>
          <w:rFonts w:ascii="Arial" w:hAnsi="Arial" w:cs="Arial"/>
          <w:lang w:val="es-EC"/>
        </w:rPr>
      </w:pPr>
    </w:p>
    <w:p w14:paraId="0111E803" w14:textId="77777777" w:rsidR="0070009E" w:rsidRPr="0070009E" w:rsidRDefault="0070009E" w:rsidP="0070009E">
      <w:pPr>
        <w:autoSpaceDE w:val="0"/>
        <w:autoSpaceDN w:val="0"/>
        <w:adjustRightInd w:val="0"/>
        <w:spacing w:after="0"/>
        <w:jc w:val="both"/>
        <w:rPr>
          <w:rFonts w:ascii="Arial" w:hAnsi="Arial" w:cs="Arial"/>
          <w:lang w:val="es-EC"/>
        </w:rPr>
      </w:pPr>
      <w:r w:rsidRPr="0070009E">
        <w:rPr>
          <w:rFonts w:ascii="Arial" w:hAnsi="Arial" w:cs="Arial"/>
          <w:lang w:val="es-EC"/>
        </w:rPr>
        <w:t xml:space="preserve">En caso de que la divulgación de la Información Confidencial sea requerida por mandato legal o por resolución judicial firme, el </w:t>
      </w:r>
      <w:r w:rsidRPr="0070009E">
        <w:rPr>
          <w:rFonts w:ascii="Arial" w:hAnsi="Arial" w:cs="Arial"/>
          <w:b/>
          <w:bCs/>
          <w:lang w:val="es-EC"/>
        </w:rPr>
        <w:t>ENCARGADO DEL TRATAMIENTO</w:t>
      </w:r>
      <w:r w:rsidRPr="0070009E">
        <w:rPr>
          <w:rFonts w:ascii="Arial" w:hAnsi="Arial" w:cs="Arial"/>
          <w:lang w:val="es-EC"/>
        </w:rPr>
        <w:t xml:space="preserve"> deberá notificar inmediatamente al </w:t>
      </w:r>
      <w:r w:rsidRPr="0070009E">
        <w:rPr>
          <w:rFonts w:ascii="Arial" w:hAnsi="Arial" w:cs="Arial"/>
          <w:b/>
          <w:bCs/>
          <w:lang w:val="es-EC"/>
        </w:rPr>
        <w:t>RESPONSABLE DEL TRATAMIENTO</w:t>
      </w:r>
      <w:r w:rsidRPr="0070009E">
        <w:rPr>
          <w:rFonts w:ascii="Arial" w:hAnsi="Arial" w:cs="Arial"/>
          <w:lang w:val="es-EC"/>
        </w:rPr>
        <w:t>, salvo prohibición legal expresa, a fin de que este adopte las medidas que estime pertinentes.</w:t>
      </w:r>
    </w:p>
    <w:p w14:paraId="5A509F1E" w14:textId="73277EF1" w:rsidR="00D14B94" w:rsidRDefault="00D14B94" w:rsidP="00D14B94">
      <w:pPr>
        <w:autoSpaceDE w:val="0"/>
        <w:autoSpaceDN w:val="0"/>
        <w:adjustRightInd w:val="0"/>
        <w:spacing w:after="0"/>
        <w:jc w:val="both"/>
        <w:rPr>
          <w:rFonts w:ascii="Arial" w:hAnsi="Arial" w:cs="Arial"/>
          <w:b/>
          <w:bCs/>
          <w:lang w:val="es-EC"/>
        </w:rPr>
      </w:pPr>
      <w:r w:rsidRPr="00D14B94">
        <w:rPr>
          <w:rFonts w:ascii="Arial" w:hAnsi="Arial" w:cs="Arial"/>
          <w:b/>
          <w:bCs/>
          <w:lang w:val="es-EC"/>
        </w:rPr>
        <w:t>CLÁUSULA CUARTA: SOPORTE, DEVOLUCIÓN Y ELIMINACIÓN DE LA INFORMACIÓN</w:t>
      </w:r>
    </w:p>
    <w:p w14:paraId="4D3DD8D0" w14:textId="77777777" w:rsidR="002F682E" w:rsidRPr="00D14B94" w:rsidRDefault="002F682E" w:rsidP="00D14B94">
      <w:pPr>
        <w:autoSpaceDE w:val="0"/>
        <w:autoSpaceDN w:val="0"/>
        <w:adjustRightInd w:val="0"/>
        <w:spacing w:after="0"/>
        <w:jc w:val="both"/>
        <w:rPr>
          <w:rFonts w:ascii="Arial" w:hAnsi="Arial" w:cs="Arial"/>
          <w:b/>
          <w:bCs/>
          <w:lang w:val="es-EC"/>
        </w:rPr>
      </w:pPr>
    </w:p>
    <w:p w14:paraId="61F53270" w14:textId="77777777" w:rsidR="00D14B94" w:rsidRPr="00D14B94" w:rsidRDefault="00D14B94" w:rsidP="00D14B94">
      <w:pPr>
        <w:autoSpaceDE w:val="0"/>
        <w:autoSpaceDN w:val="0"/>
        <w:adjustRightInd w:val="0"/>
        <w:spacing w:after="0"/>
        <w:jc w:val="both"/>
        <w:rPr>
          <w:rFonts w:ascii="Arial" w:hAnsi="Arial" w:cs="Arial"/>
          <w:b/>
          <w:bCs/>
          <w:lang w:val="es-EC"/>
        </w:rPr>
      </w:pPr>
      <w:r w:rsidRPr="00D14B94">
        <w:rPr>
          <w:rFonts w:ascii="Arial" w:hAnsi="Arial" w:cs="Arial"/>
          <w:lang w:val="es-EC"/>
        </w:rPr>
        <w:t xml:space="preserve">Toda documentación, archivo físico o digital, base de datos, soporte electrónico, respaldo o cualquier otro medio que contenga Información Confidencial entregada al </w:t>
      </w:r>
      <w:r w:rsidRPr="00D14B94">
        <w:rPr>
          <w:rFonts w:ascii="Arial" w:hAnsi="Arial" w:cs="Arial"/>
          <w:b/>
          <w:bCs/>
          <w:lang w:val="es-EC"/>
        </w:rPr>
        <w:t>ENCARGADO DEL TRATAMIENTO</w:t>
      </w:r>
      <w:r w:rsidRPr="00D14B94">
        <w:rPr>
          <w:rFonts w:ascii="Arial" w:hAnsi="Arial" w:cs="Arial"/>
          <w:lang w:val="es-EC"/>
        </w:rPr>
        <w:t xml:space="preserve"> deberá ser, a elección del </w:t>
      </w:r>
      <w:r w:rsidRPr="00D14B94">
        <w:rPr>
          <w:rFonts w:ascii="Arial" w:hAnsi="Arial" w:cs="Arial"/>
          <w:b/>
          <w:bCs/>
          <w:lang w:val="es-EC"/>
        </w:rPr>
        <w:t>RESPONSABLE DEL TRATAMIENTO:</w:t>
      </w:r>
    </w:p>
    <w:p w14:paraId="066FDD0B" w14:textId="77777777" w:rsidR="00D14B94" w:rsidRPr="002F682E" w:rsidRDefault="00D14B94" w:rsidP="00D14B94">
      <w:pPr>
        <w:autoSpaceDE w:val="0"/>
        <w:autoSpaceDN w:val="0"/>
        <w:adjustRightInd w:val="0"/>
        <w:spacing w:after="0"/>
        <w:jc w:val="both"/>
        <w:rPr>
          <w:rFonts w:ascii="Arial" w:hAnsi="Arial" w:cs="Arial"/>
          <w:lang w:val="es-EC"/>
        </w:rPr>
      </w:pPr>
    </w:p>
    <w:p w14:paraId="5A3DBA47" w14:textId="0D202088" w:rsidR="00D14B94" w:rsidRPr="002F682E" w:rsidRDefault="00D14B94" w:rsidP="00D14B94">
      <w:pPr>
        <w:pStyle w:val="Prrafodelista"/>
        <w:numPr>
          <w:ilvl w:val="0"/>
          <w:numId w:val="18"/>
        </w:numPr>
        <w:autoSpaceDE w:val="0"/>
        <w:autoSpaceDN w:val="0"/>
        <w:adjustRightInd w:val="0"/>
        <w:spacing w:after="0"/>
        <w:jc w:val="both"/>
        <w:rPr>
          <w:rFonts w:ascii="Arial" w:hAnsi="Arial" w:cs="Arial"/>
          <w:lang w:val="es-EC"/>
        </w:rPr>
      </w:pPr>
      <w:r w:rsidRPr="002F682E">
        <w:rPr>
          <w:rFonts w:ascii="Arial" w:hAnsi="Arial" w:cs="Arial"/>
          <w:lang w:val="es-EC"/>
        </w:rPr>
        <w:t>Devuelta íntegramente; o,</w:t>
      </w:r>
    </w:p>
    <w:p w14:paraId="169CEC26" w14:textId="3044CB73" w:rsidR="00D14B94" w:rsidRPr="002F682E" w:rsidRDefault="00D14B94" w:rsidP="00D14B94">
      <w:pPr>
        <w:pStyle w:val="Prrafodelista"/>
        <w:numPr>
          <w:ilvl w:val="0"/>
          <w:numId w:val="18"/>
        </w:numPr>
        <w:autoSpaceDE w:val="0"/>
        <w:autoSpaceDN w:val="0"/>
        <w:adjustRightInd w:val="0"/>
        <w:spacing w:after="0"/>
        <w:jc w:val="both"/>
        <w:rPr>
          <w:rFonts w:ascii="Arial" w:hAnsi="Arial" w:cs="Arial"/>
          <w:lang w:val="es-EC"/>
        </w:rPr>
      </w:pPr>
      <w:r w:rsidRPr="002F682E">
        <w:rPr>
          <w:rFonts w:ascii="Arial" w:hAnsi="Arial" w:cs="Arial"/>
          <w:lang w:val="es-EC"/>
        </w:rPr>
        <w:t>Eliminada de forma segura y definitiva,</w:t>
      </w:r>
    </w:p>
    <w:p w14:paraId="46712359" w14:textId="77777777" w:rsidR="00D14B94" w:rsidRPr="002F682E" w:rsidRDefault="00D14B94" w:rsidP="00D14B94">
      <w:pPr>
        <w:autoSpaceDE w:val="0"/>
        <w:autoSpaceDN w:val="0"/>
        <w:adjustRightInd w:val="0"/>
        <w:spacing w:after="0"/>
        <w:jc w:val="both"/>
        <w:rPr>
          <w:rFonts w:ascii="Arial" w:hAnsi="Arial" w:cs="Arial"/>
          <w:lang w:val="es-EC"/>
        </w:rPr>
      </w:pPr>
    </w:p>
    <w:p w14:paraId="1D1C3224" w14:textId="4B5F1DC4" w:rsidR="00D14B94" w:rsidRPr="00D14B94" w:rsidRDefault="00D14B94" w:rsidP="00D14B94">
      <w:pPr>
        <w:autoSpaceDE w:val="0"/>
        <w:autoSpaceDN w:val="0"/>
        <w:adjustRightInd w:val="0"/>
        <w:spacing w:after="0"/>
        <w:jc w:val="both"/>
        <w:rPr>
          <w:rFonts w:ascii="Arial" w:hAnsi="Arial" w:cs="Arial"/>
          <w:b/>
          <w:bCs/>
          <w:lang w:val="es-EC"/>
        </w:rPr>
      </w:pPr>
      <w:r w:rsidRPr="002F682E">
        <w:rPr>
          <w:rFonts w:ascii="Arial" w:hAnsi="Arial" w:cs="Arial"/>
          <w:lang w:val="es-EC"/>
        </w:rPr>
        <w:t>A</w:t>
      </w:r>
      <w:r w:rsidRPr="00D14B94">
        <w:rPr>
          <w:rFonts w:ascii="Arial" w:hAnsi="Arial" w:cs="Arial"/>
          <w:lang w:val="es-EC"/>
        </w:rPr>
        <w:t xml:space="preserve">l culminar las actividades autorizadas o cuando así lo requiera el </w:t>
      </w:r>
      <w:r w:rsidRPr="00D14B94">
        <w:rPr>
          <w:rFonts w:ascii="Arial" w:hAnsi="Arial" w:cs="Arial"/>
          <w:b/>
          <w:bCs/>
          <w:lang w:val="es-EC"/>
        </w:rPr>
        <w:t>RESPONSABLE DEL TRATAMIENTO.</w:t>
      </w:r>
    </w:p>
    <w:p w14:paraId="14E54C06" w14:textId="77777777" w:rsidR="00D14B94" w:rsidRPr="002F682E" w:rsidRDefault="00D14B94" w:rsidP="00D14B94">
      <w:pPr>
        <w:autoSpaceDE w:val="0"/>
        <w:autoSpaceDN w:val="0"/>
        <w:adjustRightInd w:val="0"/>
        <w:spacing w:after="0"/>
        <w:jc w:val="both"/>
        <w:rPr>
          <w:rFonts w:ascii="Arial" w:hAnsi="Arial" w:cs="Arial"/>
          <w:lang w:val="es-EC"/>
        </w:rPr>
      </w:pPr>
    </w:p>
    <w:p w14:paraId="5DBC5BBA" w14:textId="03E6E309" w:rsidR="00D14B94" w:rsidRPr="002F682E" w:rsidRDefault="00D14B94" w:rsidP="00D14B94">
      <w:pPr>
        <w:autoSpaceDE w:val="0"/>
        <w:autoSpaceDN w:val="0"/>
        <w:adjustRightInd w:val="0"/>
        <w:spacing w:after="0"/>
        <w:jc w:val="both"/>
        <w:rPr>
          <w:rFonts w:ascii="Arial" w:hAnsi="Arial" w:cs="Arial"/>
          <w:lang w:val="es-EC"/>
        </w:rPr>
      </w:pPr>
      <w:r w:rsidRPr="00D14B94">
        <w:rPr>
          <w:rFonts w:ascii="Arial" w:hAnsi="Arial" w:cs="Arial"/>
          <w:lang w:val="es-EC"/>
        </w:rPr>
        <w:t>La eliminación deberá realizarse mediante procedimientos que impidan la recuperación posterior de la información, en observancia del principio de conservación previsto en el artículo 10 l</w:t>
      </w:r>
      <w:r w:rsidRPr="002F682E">
        <w:rPr>
          <w:rFonts w:ascii="Arial" w:hAnsi="Arial" w:cs="Arial"/>
          <w:lang w:val="es-EC"/>
        </w:rPr>
        <w:t>etra</w:t>
      </w:r>
      <w:r w:rsidRPr="00D14B94">
        <w:rPr>
          <w:rFonts w:ascii="Arial" w:hAnsi="Arial" w:cs="Arial"/>
          <w:lang w:val="es-EC"/>
        </w:rPr>
        <w:t xml:space="preserve"> i) de la Ley Orgánica de Protección de Datos Personales y de las disposiciones relativas a eliminación segura establecidas en su Reglamento General.</w:t>
      </w:r>
    </w:p>
    <w:p w14:paraId="46CF7338" w14:textId="77777777" w:rsidR="00D14B94" w:rsidRPr="00D14B94" w:rsidRDefault="00D14B94" w:rsidP="00D14B94">
      <w:pPr>
        <w:autoSpaceDE w:val="0"/>
        <w:autoSpaceDN w:val="0"/>
        <w:adjustRightInd w:val="0"/>
        <w:spacing w:after="0"/>
        <w:jc w:val="both"/>
        <w:rPr>
          <w:rFonts w:ascii="Arial" w:hAnsi="Arial" w:cs="Arial"/>
          <w:lang w:val="es-EC"/>
        </w:rPr>
      </w:pPr>
    </w:p>
    <w:p w14:paraId="1E17E7CF" w14:textId="1F840FD3" w:rsidR="00D14B94" w:rsidRPr="002F682E" w:rsidRDefault="00D14B94" w:rsidP="00D14B94">
      <w:pPr>
        <w:autoSpaceDE w:val="0"/>
        <w:autoSpaceDN w:val="0"/>
        <w:adjustRightInd w:val="0"/>
        <w:spacing w:after="0"/>
        <w:jc w:val="both"/>
        <w:rPr>
          <w:rFonts w:ascii="Arial" w:hAnsi="Arial" w:cs="Arial"/>
          <w:lang w:val="es-EC"/>
        </w:rPr>
      </w:pPr>
      <w:r w:rsidRPr="00D14B94">
        <w:rPr>
          <w:rFonts w:ascii="Arial" w:hAnsi="Arial" w:cs="Arial"/>
          <w:b/>
          <w:bCs/>
          <w:lang w:val="es-EC"/>
        </w:rPr>
        <w:t>El ENCARGADO DEL TRATAMIENTO</w:t>
      </w:r>
      <w:r w:rsidRPr="00D14B94">
        <w:rPr>
          <w:rFonts w:ascii="Arial" w:hAnsi="Arial" w:cs="Arial"/>
          <w:lang w:val="es-EC"/>
        </w:rPr>
        <w:t xml:space="preserve"> deberá extender certificación escrita de la devolución o eliminación efectuada, incluyendo la eliminación de copias, respaldos o reproducciones que pudieran existir bajo su control.</w:t>
      </w:r>
    </w:p>
    <w:p w14:paraId="285FDB62" w14:textId="77777777" w:rsidR="00D14B94" w:rsidRPr="00D14B94" w:rsidRDefault="00D14B94" w:rsidP="00D14B94">
      <w:pPr>
        <w:autoSpaceDE w:val="0"/>
        <w:autoSpaceDN w:val="0"/>
        <w:adjustRightInd w:val="0"/>
        <w:spacing w:after="0"/>
        <w:jc w:val="both"/>
        <w:rPr>
          <w:rFonts w:ascii="Arial" w:hAnsi="Arial" w:cs="Arial"/>
          <w:lang w:val="es-EC"/>
        </w:rPr>
      </w:pPr>
    </w:p>
    <w:p w14:paraId="16249FA2" w14:textId="77777777" w:rsidR="00D14B94" w:rsidRPr="00D14B94" w:rsidRDefault="00D14B94" w:rsidP="00D14B94">
      <w:pPr>
        <w:autoSpaceDE w:val="0"/>
        <w:autoSpaceDN w:val="0"/>
        <w:adjustRightInd w:val="0"/>
        <w:spacing w:after="0"/>
        <w:jc w:val="both"/>
        <w:rPr>
          <w:rFonts w:ascii="Arial" w:hAnsi="Arial" w:cs="Arial"/>
          <w:lang w:val="es-EC"/>
        </w:rPr>
      </w:pPr>
      <w:r w:rsidRPr="00D14B94">
        <w:rPr>
          <w:rFonts w:ascii="Arial" w:hAnsi="Arial" w:cs="Arial"/>
          <w:lang w:val="es-EC"/>
        </w:rPr>
        <w:t xml:space="preserve">En caso de que exista obligación legal expresa que impida la eliminación inmediata de determinada información, el </w:t>
      </w:r>
      <w:r w:rsidRPr="00D14B94">
        <w:rPr>
          <w:rFonts w:ascii="Arial" w:hAnsi="Arial" w:cs="Arial"/>
          <w:b/>
          <w:bCs/>
          <w:lang w:val="es-EC"/>
        </w:rPr>
        <w:t>ENCARGADO DEL TRATAMIENTO</w:t>
      </w:r>
      <w:r w:rsidRPr="00D14B94">
        <w:rPr>
          <w:rFonts w:ascii="Arial" w:hAnsi="Arial" w:cs="Arial"/>
          <w:lang w:val="es-EC"/>
        </w:rPr>
        <w:t xml:space="preserve"> deberá proceder a su bloqueo y conservación restringida exclusivamente por el tiempo estrictamente necesario, informando de manera inmediata al </w:t>
      </w:r>
      <w:r w:rsidRPr="00D14B94">
        <w:rPr>
          <w:rFonts w:ascii="Arial" w:hAnsi="Arial" w:cs="Arial"/>
          <w:b/>
          <w:bCs/>
          <w:lang w:val="es-EC"/>
        </w:rPr>
        <w:t>RESPONSABLE DEL TRATAMIENTO</w:t>
      </w:r>
      <w:r w:rsidRPr="00D14B94">
        <w:rPr>
          <w:rFonts w:ascii="Arial" w:hAnsi="Arial" w:cs="Arial"/>
          <w:lang w:val="es-EC"/>
        </w:rPr>
        <w:t>.</w:t>
      </w:r>
    </w:p>
    <w:p w14:paraId="66C01582" w14:textId="77777777" w:rsidR="00D14B94" w:rsidRPr="002F682E" w:rsidRDefault="00D14B94" w:rsidP="00D14B94">
      <w:pPr>
        <w:autoSpaceDE w:val="0"/>
        <w:autoSpaceDN w:val="0"/>
        <w:adjustRightInd w:val="0"/>
        <w:spacing w:after="0"/>
        <w:jc w:val="both"/>
        <w:rPr>
          <w:rFonts w:ascii="Arial" w:hAnsi="Arial" w:cs="Arial"/>
          <w:lang w:val="es-EC"/>
        </w:rPr>
      </w:pPr>
    </w:p>
    <w:p w14:paraId="160CBC82" w14:textId="4BA07BF4" w:rsidR="00D14B94" w:rsidRPr="00D14B94" w:rsidRDefault="00D14B94" w:rsidP="00D14B94">
      <w:pPr>
        <w:autoSpaceDE w:val="0"/>
        <w:autoSpaceDN w:val="0"/>
        <w:adjustRightInd w:val="0"/>
        <w:spacing w:after="0"/>
        <w:jc w:val="both"/>
        <w:rPr>
          <w:rFonts w:ascii="Arial" w:hAnsi="Arial" w:cs="Arial"/>
          <w:lang w:val="es-EC"/>
        </w:rPr>
      </w:pPr>
      <w:r w:rsidRPr="00D14B94">
        <w:rPr>
          <w:rFonts w:ascii="Arial" w:hAnsi="Arial" w:cs="Arial"/>
          <w:lang w:val="es-EC"/>
        </w:rPr>
        <w:t xml:space="preserve">En ningún caso el </w:t>
      </w:r>
      <w:r w:rsidRPr="00D14B94">
        <w:rPr>
          <w:rFonts w:ascii="Arial" w:hAnsi="Arial" w:cs="Arial"/>
          <w:b/>
          <w:bCs/>
          <w:lang w:val="es-EC"/>
        </w:rPr>
        <w:t>ENCARGADO DEL TRATAMIENTO</w:t>
      </w:r>
      <w:r w:rsidRPr="00D14B94">
        <w:rPr>
          <w:rFonts w:ascii="Arial" w:hAnsi="Arial" w:cs="Arial"/>
          <w:lang w:val="es-EC"/>
        </w:rPr>
        <w:t xml:space="preserve"> podrá conservar la Información Confidencial para fines propios o distintos a los autorizados.</w:t>
      </w:r>
    </w:p>
    <w:p w14:paraId="210B6148" w14:textId="77777777" w:rsidR="0070009E" w:rsidRPr="002F682E" w:rsidRDefault="0070009E" w:rsidP="00E35BBD">
      <w:pPr>
        <w:autoSpaceDE w:val="0"/>
        <w:autoSpaceDN w:val="0"/>
        <w:adjustRightInd w:val="0"/>
        <w:spacing w:after="0"/>
        <w:jc w:val="both"/>
        <w:rPr>
          <w:rFonts w:ascii="Arial" w:hAnsi="Arial" w:cs="Arial"/>
          <w:lang w:val="es-EC"/>
        </w:rPr>
      </w:pPr>
    </w:p>
    <w:p w14:paraId="2AB981A2" w14:textId="765C9DA8" w:rsidR="00D14B94" w:rsidRPr="002F682E" w:rsidRDefault="00D14B94" w:rsidP="00D14B94">
      <w:pPr>
        <w:autoSpaceDE w:val="0"/>
        <w:autoSpaceDN w:val="0"/>
        <w:adjustRightInd w:val="0"/>
        <w:spacing w:after="0"/>
        <w:jc w:val="both"/>
        <w:rPr>
          <w:rFonts w:ascii="Arial" w:hAnsi="Arial" w:cs="Arial"/>
          <w:b/>
          <w:bCs/>
          <w:lang w:val="es-EC"/>
        </w:rPr>
      </w:pPr>
      <w:r w:rsidRPr="00D14B94">
        <w:rPr>
          <w:rFonts w:ascii="Arial" w:hAnsi="Arial" w:cs="Arial"/>
          <w:b/>
          <w:bCs/>
          <w:lang w:val="es-EC"/>
        </w:rPr>
        <w:t>CLÁUSULA QUINTA: RESPONSABILIDADES</w:t>
      </w:r>
    </w:p>
    <w:p w14:paraId="5A193E40" w14:textId="77777777" w:rsidR="00D14B94" w:rsidRPr="00D14B94" w:rsidRDefault="00D14B94" w:rsidP="00D14B94">
      <w:pPr>
        <w:autoSpaceDE w:val="0"/>
        <w:autoSpaceDN w:val="0"/>
        <w:adjustRightInd w:val="0"/>
        <w:spacing w:after="0"/>
        <w:jc w:val="both"/>
        <w:rPr>
          <w:rFonts w:ascii="Arial" w:hAnsi="Arial" w:cs="Arial"/>
          <w:b/>
          <w:bCs/>
          <w:lang w:val="es-EC"/>
        </w:rPr>
      </w:pPr>
    </w:p>
    <w:p w14:paraId="29AEDDC6" w14:textId="6AE27006" w:rsidR="00D14B94" w:rsidRPr="002F682E" w:rsidRDefault="00D14B94" w:rsidP="00D14B94">
      <w:pPr>
        <w:autoSpaceDE w:val="0"/>
        <w:autoSpaceDN w:val="0"/>
        <w:adjustRightInd w:val="0"/>
        <w:spacing w:after="0"/>
        <w:jc w:val="both"/>
        <w:rPr>
          <w:rFonts w:ascii="Arial" w:hAnsi="Arial" w:cs="Arial"/>
          <w:bCs/>
          <w:lang w:val="es-EC"/>
        </w:rPr>
      </w:pPr>
      <w:r w:rsidRPr="00D14B94">
        <w:rPr>
          <w:rFonts w:ascii="Arial" w:hAnsi="Arial" w:cs="Arial"/>
          <w:b/>
          <w:lang w:val="es-EC"/>
        </w:rPr>
        <w:t xml:space="preserve">El ENCARGADO DEL TRATAMIENTO </w:t>
      </w:r>
      <w:r w:rsidRPr="00D14B94">
        <w:rPr>
          <w:rFonts w:ascii="Arial" w:hAnsi="Arial" w:cs="Arial"/>
          <w:bCs/>
          <w:lang w:val="es-EC"/>
        </w:rPr>
        <w:t>reconoce que la Información Confidencial, incluida aquella que contenga datos personales, constituye información estratégica crítica institucional y, en consecuencia, asume la obligación de actuar con la máxima diligencia en su custodia, uso y protección.</w:t>
      </w:r>
    </w:p>
    <w:p w14:paraId="0BF08441" w14:textId="77777777" w:rsidR="00D14B94" w:rsidRPr="00D14B94" w:rsidRDefault="00D14B94" w:rsidP="00D14B94">
      <w:pPr>
        <w:autoSpaceDE w:val="0"/>
        <w:autoSpaceDN w:val="0"/>
        <w:adjustRightInd w:val="0"/>
        <w:spacing w:after="0"/>
        <w:jc w:val="both"/>
        <w:rPr>
          <w:rFonts w:ascii="Arial" w:hAnsi="Arial" w:cs="Arial"/>
          <w:bCs/>
          <w:lang w:val="es-EC"/>
        </w:rPr>
      </w:pPr>
    </w:p>
    <w:p w14:paraId="347EB811" w14:textId="4818BDBE" w:rsidR="00D14B94" w:rsidRPr="002F682E" w:rsidRDefault="00D14B94" w:rsidP="00D14B94">
      <w:pPr>
        <w:autoSpaceDE w:val="0"/>
        <w:autoSpaceDN w:val="0"/>
        <w:adjustRightInd w:val="0"/>
        <w:spacing w:after="0"/>
        <w:jc w:val="both"/>
        <w:rPr>
          <w:rFonts w:ascii="Arial" w:hAnsi="Arial" w:cs="Arial"/>
          <w:bCs/>
          <w:lang w:val="es-EC"/>
        </w:rPr>
      </w:pPr>
      <w:r w:rsidRPr="00D14B94">
        <w:rPr>
          <w:rFonts w:ascii="Arial" w:hAnsi="Arial" w:cs="Arial"/>
          <w:bCs/>
          <w:lang w:val="es-EC"/>
        </w:rPr>
        <w:t>En tal virtud, se compromete a:</w:t>
      </w:r>
    </w:p>
    <w:p w14:paraId="7833F557" w14:textId="77777777" w:rsidR="00D14B94" w:rsidRPr="00D14B94" w:rsidRDefault="00D14B94" w:rsidP="00D14B94">
      <w:pPr>
        <w:autoSpaceDE w:val="0"/>
        <w:autoSpaceDN w:val="0"/>
        <w:adjustRightInd w:val="0"/>
        <w:spacing w:after="0"/>
        <w:jc w:val="both"/>
        <w:rPr>
          <w:rFonts w:ascii="Arial" w:hAnsi="Arial" w:cs="Arial"/>
          <w:bCs/>
          <w:lang w:val="es-EC"/>
        </w:rPr>
      </w:pPr>
    </w:p>
    <w:p w14:paraId="35209BCE" w14:textId="77777777" w:rsidR="00D14B94" w:rsidRPr="002F682E" w:rsidRDefault="00D14B94" w:rsidP="00D14B94">
      <w:pPr>
        <w:pStyle w:val="Prrafodelista"/>
        <w:numPr>
          <w:ilvl w:val="0"/>
          <w:numId w:val="19"/>
        </w:numPr>
        <w:autoSpaceDE w:val="0"/>
        <w:autoSpaceDN w:val="0"/>
        <w:adjustRightInd w:val="0"/>
        <w:spacing w:after="0"/>
        <w:jc w:val="both"/>
        <w:rPr>
          <w:rFonts w:ascii="Arial" w:hAnsi="Arial" w:cs="Arial"/>
          <w:bCs/>
          <w:lang w:val="es-EC"/>
        </w:rPr>
      </w:pPr>
      <w:r w:rsidRPr="002F682E">
        <w:rPr>
          <w:rFonts w:ascii="Arial" w:hAnsi="Arial" w:cs="Arial"/>
          <w:bCs/>
          <w:lang w:val="es-EC"/>
        </w:rPr>
        <w:t xml:space="preserve">Utilizar la Información Confidencial exclusivamente para las actividades autorizadas por el </w:t>
      </w:r>
      <w:r w:rsidRPr="002F682E">
        <w:rPr>
          <w:rFonts w:ascii="Arial" w:hAnsi="Arial" w:cs="Arial"/>
          <w:b/>
          <w:lang w:val="es-EC"/>
        </w:rPr>
        <w:t>RESPONSABLE DEL TRATAMIENTO</w:t>
      </w:r>
      <w:r w:rsidRPr="002F682E">
        <w:rPr>
          <w:rFonts w:ascii="Arial" w:hAnsi="Arial" w:cs="Arial"/>
          <w:bCs/>
          <w:lang w:val="es-EC"/>
        </w:rPr>
        <w:t>, absteniéndose de emplearla para fines propios, personales, académicos o distintos a los expresamente permitidos.</w:t>
      </w:r>
    </w:p>
    <w:p w14:paraId="3D1D166E" w14:textId="77777777" w:rsidR="00D14B94" w:rsidRPr="002F682E" w:rsidRDefault="00D14B94" w:rsidP="00D14B94">
      <w:pPr>
        <w:pStyle w:val="Prrafodelista"/>
        <w:numPr>
          <w:ilvl w:val="0"/>
          <w:numId w:val="19"/>
        </w:numPr>
        <w:autoSpaceDE w:val="0"/>
        <w:autoSpaceDN w:val="0"/>
        <w:adjustRightInd w:val="0"/>
        <w:spacing w:after="0"/>
        <w:jc w:val="both"/>
        <w:rPr>
          <w:rFonts w:ascii="Arial" w:hAnsi="Arial" w:cs="Arial"/>
          <w:bCs/>
          <w:lang w:val="es-EC"/>
        </w:rPr>
      </w:pPr>
      <w:r w:rsidRPr="002F682E">
        <w:rPr>
          <w:rFonts w:ascii="Arial" w:hAnsi="Arial" w:cs="Arial"/>
          <w:bCs/>
          <w:lang w:val="es-EC"/>
        </w:rPr>
        <w:t xml:space="preserve">No divulgar, comunicar o transferir Información Confidencial a terceros sin autorización previa y escrita del </w:t>
      </w:r>
      <w:r w:rsidRPr="002F682E">
        <w:rPr>
          <w:rFonts w:ascii="Arial" w:hAnsi="Arial" w:cs="Arial"/>
          <w:b/>
          <w:lang w:val="es-EC"/>
        </w:rPr>
        <w:t>RESPONSABLE DEL TRATAMIENTO</w:t>
      </w:r>
      <w:r w:rsidRPr="002F682E">
        <w:rPr>
          <w:rFonts w:ascii="Arial" w:hAnsi="Arial" w:cs="Arial"/>
          <w:bCs/>
          <w:lang w:val="es-EC"/>
        </w:rPr>
        <w:t>, salvo disposición legal expresa.</w:t>
      </w:r>
    </w:p>
    <w:p w14:paraId="5A70C54A" w14:textId="77777777" w:rsidR="00D14B94" w:rsidRPr="002F682E" w:rsidRDefault="00D14B94" w:rsidP="00D14B94">
      <w:pPr>
        <w:pStyle w:val="Prrafodelista"/>
        <w:numPr>
          <w:ilvl w:val="0"/>
          <w:numId w:val="19"/>
        </w:numPr>
        <w:autoSpaceDE w:val="0"/>
        <w:autoSpaceDN w:val="0"/>
        <w:adjustRightInd w:val="0"/>
        <w:spacing w:after="0"/>
        <w:jc w:val="both"/>
        <w:rPr>
          <w:rFonts w:ascii="Arial" w:hAnsi="Arial" w:cs="Arial"/>
          <w:b/>
          <w:lang w:val="es-EC"/>
        </w:rPr>
      </w:pPr>
      <w:r w:rsidRPr="002F682E">
        <w:rPr>
          <w:rFonts w:ascii="Arial" w:hAnsi="Arial" w:cs="Arial"/>
          <w:bCs/>
          <w:lang w:val="es-EC"/>
        </w:rPr>
        <w:t xml:space="preserve">No sustraer, almacenar ni tratar Información Confidencial o datos personales en dispositivos, sistemas o plataformas no autorizadas por el </w:t>
      </w:r>
      <w:r w:rsidRPr="002F682E">
        <w:rPr>
          <w:rFonts w:ascii="Arial" w:hAnsi="Arial" w:cs="Arial"/>
          <w:b/>
          <w:lang w:val="es-EC"/>
        </w:rPr>
        <w:t>RESPONSABLE DEL TRATAMIENTO.</w:t>
      </w:r>
    </w:p>
    <w:p w14:paraId="368058AC" w14:textId="77777777" w:rsidR="001650F3" w:rsidRPr="002F682E" w:rsidRDefault="00D14B94" w:rsidP="00D14B94">
      <w:pPr>
        <w:pStyle w:val="Prrafodelista"/>
        <w:numPr>
          <w:ilvl w:val="0"/>
          <w:numId w:val="19"/>
        </w:numPr>
        <w:autoSpaceDE w:val="0"/>
        <w:autoSpaceDN w:val="0"/>
        <w:adjustRightInd w:val="0"/>
        <w:spacing w:after="0"/>
        <w:jc w:val="both"/>
        <w:rPr>
          <w:rFonts w:ascii="Arial" w:hAnsi="Arial" w:cs="Arial"/>
          <w:b/>
          <w:lang w:val="es-EC"/>
        </w:rPr>
      </w:pPr>
      <w:r w:rsidRPr="002F682E">
        <w:rPr>
          <w:rFonts w:ascii="Arial" w:hAnsi="Arial" w:cs="Arial"/>
          <w:bCs/>
          <w:lang w:val="es-EC"/>
        </w:rPr>
        <w:t>Abstenerse de reproducir, copiar o generar respaldos no autorizados de la Información Confidencial.</w:t>
      </w:r>
    </w:p>
    <w:p w14:paraId="01CC5B4D" w14:textId="77777777" w:rsidR="001650F3" w:rsidRPr="002F682E" w:rsidRDefault="00D14B94" w:rsidP="00D14B94">
      <w:pPr>
        <w:pStyle w:val="Prrafodelista"/>
        <w:numPr>
          <w:ilvl w:val="0"/>
          <w:numId w:val="19"/>
        </w:numPr>
        <w:autoSpaceDE w:val="0"/>
        <w:autoSpaceDN w:val="0"/>
        <w:adjustRightInd w:val="0"/>
        <w:spacing w:after="0"/>
        <w:jc w:val="both"/>
        <w:rPr>
          <w:rFonts w:ascii="Arial" w:hAnsi="Arial" w:cs="Arial"/>
          <w:b/>
          <w:lang w:val="es-EC"/>
        </w:rPr>
      </w:pPr>
      <w:r w:rsidRPr="002F682E">
        <w:rPr>
          <w:rFonts w:ascii="Arial" w:hAnsi="Arial" w:cs="Arial"/>
          <w:bCs/>
          <w:lang w:val="es-EC"/>
        </w:rPr>
        <w:t>Garantizar que su personal o colaboradores que tengan acceso a la Información Confidencial se encuentren sujetos a obligaciones de confidencialidad equivalentes, respondiendo por sus actos u omisiones.</w:t>
      </w:r>
    </w:p>
    <w:p w14:paraId="11892B82" w14:textId="5D5720A6" w:rsidR="001650F3" w:rsidRPr="002F682E" w:rsidRDefault="00D14B94" w:rsidP="00D14B94">
      <w:pPr>
        <w:pStyle w:val="Prrafodelista"/>
        <w:numPr>
          <w:ilvl w:val="0"/>
          <w:numId w:val="19"/>
        </w:numPr>
        <w:autoSpaceDE w:val="0"/>
        <w:autoSpaceDN w:val="0"/>
        <w:adjustRightInd w:val="0"/>
        <w:spacing w:after="0"/>
        <w:jc w:val="both"/>
        <w:rPr>
          <w:rFonts w:ascii="Arial" w:hAnsi="Arial" w:cs="Arial"/>
          <w:b/>
          <w:lang w:val="es-EC"/>
        </w:rPr>
      </w:pPr>
      <w:r w:rsidRPr="002F682E">
        <w:rPr>
          <w:rFonts w:ascii="Arial" w:hAnsi="Arial" w:cs="Arial"/>
          <w:bCs/>
          <w:lang w:val="es-EC"/>
        </w:rPr>
        <w:t xml:space="preserve">Cumplir con los procedimientos y medidas de seguridad establecidos por el </w:t>
      </w:r>
      <w:r w:rsidRPr="002F682E">
        <w:rPr>
          <w:rFonts w:ascii="Arial" w:hAnsi="Arial" w:cs="Arial"/>
          <w:b/>
          <w:lang w:val="es-EC"/>
        </w:rPr>
        <w:t>RESPONSABLE DEL TRATAMIENTO</w:t>
      </w:r>
      <w:r w:rsidRPr="002F682E">
        <w:rPr>
          <w:rFonts w:ascii="Arial" w:hAnsi="Arial" w:cs="Arial"/>
          <w:bCs/>
          <w:lang w:val="es-EC"/>
        </w:rPr>
        <w:t xml:space="preserve"> y adoptar medidas razonables y proporcionales al nivel de riesgo, en observancia del principio de confidencialidad previsto en el artículo 10 </w:t>
      </w:r>
      <w:r w:rsidR="00D1366E">
        <w:rPr>
          <w:rFonts w:ascii="Arial" w:hAnsi="Arial" w:cs="Arial"/>
          <w:bCs/>
          <w:lang w:val="es-EC"/>
        </w:rPr>
        <w:t xml:space="preserve">letra </w:t>
      </w:r>
      <w:r w:rsidRPr="002F682E">
        <w:rPr>
          <w:rFonts w:ascii="Arial" w:hAnsi="Arial" w:cs="Arial"/>
          <w:bCs/>
          <w:lang w:val="es-EC"/>
        </w:rPr>
        <w:t>g) de la Ley Orgánica de Protección de Datos Personales.</w:t>
      </w:r>
    </w:p>
    <w:p w14:paraId="01C77B74" w14:textId="77777777" w:rsidR="001650F3" w:rsidRPr="002F682E" w:rsidRDefault="00D14B94" w:rsidP="00D14B94">
      <w:pPr>
        <w:pStyle w:val="Prrafodelista"/>
        <w:numPr>
          <w:ilvl w:val="0"/>
          <w:numId w:val="19"/>
        </w:numPr>
        <w:autoSpaceDE w:val="0"/>
        <w:autoSpaceDN w:val="0"/>
        <w:adjustRightInd w:val="0"/>
        <w:spacing w:after="0"/>
        <w:jc w:val="both"/>
        <w:rPr>
          <w:rFonts w:ascii="Arial" w:hAnsi="Arial" w:cs="Arial"/>
          <w:b/>
          <w:lang w:val="es-EC"/>
        </w:rPr>
      </w:pPr>
      <w:r w:rsidRPr="002F682E">
        <w:rPr>
          <w:rFonts w:ascii="Arial" w:hAnsi="Arial" w:cs="Arial"/>
          <w:bCs/>
          <w:lang w:val="es-EC"/>
        </w:rPr>
        <w:t xml:space="preserve">Notificar de manera inmediata al </w:t>
      </w:r>
      <w:r w:rsidRPr="002F682E">
        <w:rPr>
          <w:rFonts w:ascii="Arial" w:hAnsi="Arial" w:cs="Arial"/>
          <w:b/>
          <w:lang w:val="es-EC"/>
        </w:rPr>
        <w:t>RESPONSABLE DEL TRATAMIENTO</w:t>
      </w:r>
      <w:r w:rsidRPr="002F682E">
        <w:rPr>
          <w:rFonts w:ascii="Arial" w:hAnsi="Arial" w:cs="Arial"/>
          <w:bCs/>
          <w:lang w:val="es-EC"/>
        </w:rPr>
        <w:t xml:space="preserve"> cualquier incidente, acceso no autorizado, pérdida, alteración o vulneración de la seguridad que afecte o pueda afectar la Información Confidencial, sin perjuicio de las obligaciones previstas en el artículo 43 de la Ley Orgánica de Protección de Datos Personales cuando corresponda.</w:t>
      </w:r>
    </w:p>
    <w:p w14:paraId="68968F63" w14:textId="0AF8B1BE" w:rsidR="00D14B94" w:rsidRPr="002F682E" w:rsidRDefault="00D14B94" w:rsidP="00D14B94">
      <w:pPr>
        <w:pStyle w:val="Prrafodelista"/>
        <w:numPr>
          <w:ilvl w:val="0"/>
          <w:numId w:val="19"/>
        </w:numPr>
        <w:autoSpaceDE w:val="0"/>
        <w:autoSpaceDN w:val="0"/>
        <w:adjustRightInd w:val="0"/>
        <w:spacing w:after="0"/>
        <w:jc w:val="both"/>
        <w:rPr>
          <w:rFonts w:ascii="Arial" w:hAnsi="Arial" w:cs="Arial"/>
          <w:b/>
          <w:lang w:val="es-EC"/>
        </w:rPr>
      </w:pPr>
      <w:r w:rsidRPr="002F682E">
        <w:rPr>
          <w:rFonts w:ascii="Arial" w:hAnsi="Arial" w:cs="Arial"/>
          <w:bCs/>
          <w:lang w:val="es-EC"/>
        </w:rPr>
        <w:t xml:space="preserve"> Devolver o eliminar la Información Confidencial conforme a lo previsto en la cláusula anterior.</w:t>
      </w:r>
    </w:p>
    <w:p w14:paraId="59CD3388" w14:textId="77777777" w:rsidR="001650F3" w:rsidRPr="002F682E" w:rsidRDefault="001650F3" w:rsidP="00D14B94">
      <w:pPr>
        <w:autoSpaceDE w:val="0"/>
        <w:autoSpaceDN w:val="0"/>
        <w:adjustRightInd w:val="0"/>
        <w:spacing w:after="0"/>
        <w:jc w:val="both"/>
        <w:rPr>
          <w:rFonts w:ascii="Arial" w:hAnsi="Arial" w:cs="Arial"/>
          <w:bCs/>
          <w:lang w:val="es-EC"/>
        </w:rPr>
      </w:pPr>
    </w:p>
    <w:p w14:paraId="7307BF46" w14:textId="5CD7B1CF" w:rsidR="00D14B94" w:rsidRPr="00D14B94" w:rsidRDefault="00D14B94" w:rsidP="00D14B94">
      <w:pPr>
        <w:autoSpaceDE w:val="0"/>
        <w:autoSpaceDN w:val="0"/>
        <w:adjustRightInd w:val="0"/>
        <w:spacing w:after="0"/>
        <w:jc w:val="both"/>
        <w:rPr>
          <w:rFonts w:ascii="Arial" w:hAnsi="Arial" w:cs="Arial"/>
          <w:bCs/>
          <w:lang w:val="es-EC"/>
        </w:rPr>
      </w:pPr>
      <w:r w:rsidRPr="00D14B94">
        <w:rPr>
          <w:rFonts w:ascii="Arial" w:hAnsi="Arial" w:cs="Arial"/>
          <w:bCs/>
          <w:lang w:val="es-EC"/>
        </w:rPr>
        <w:t xml:space="preserve">La responsabilidad del </w:t>
      </w:r>
      <w:r w:rsidRPr="00D14B94">
        <w:rPr>
          <w:rFonts w:ascii="Arial" w:hAnsi="Arial" w:cs="Arial"/>
          <w:b/>
          <w:lang w:val="es-EC"/>
        </w:rPr>
        <w:t>ENCARGADO DEL TRATAMIENTO</w:t>
      </w:r>
      <w:r w:rsidRPr="00D14B94">
        <w:rPr>
          <w:rFonts w:ascii="Arial" w:hAnsi="Arial" w:cs="Arial"/>
          <w:bCs/>
          <w:lang w:val="es-EC"/>
        </w:rPr>
        <w:t xml:space="preserve"> subsistirá incluso después de finalizadas las actividades que dieron origen al acceso a la Información Confidencial.</w:t>
      </w:r>
    </w:p>
    <w:p w14:paraId="0B41D95E" w14:textId="1575FFC9" w:rsidR="00D14B94" w:rsidRPr="00D14B94" w:rsidRDefault="00D14B94" w:rsidP="00D14B94">
      <w:pPr>
        <w:autoSpaceDE w:val="0"/>
        <w:autoSpaceDN w:val="0"/>
        <w:adjustRightInd w:val="0"/>
        <w:spacing w:after="0"/>
        <w:jc w:val="both"/>
        <w:rPr>
          <w:rFonts w:ascii="Arial" w:hAnsi="Arial" w:cs="Arial"/>
          <w:b/>
          <w:lang w:val="es-EC"/>
        </w:rPr>
      </w:pPr>
    </w:p>
    <w:p w14:paraId="138D2BEA" w14:textId="77777777" w:rsidR="001650F3" w:rsidRPr="001650F3" w:rsidRDefault="001650F3" w:rsidP="001650F3">
      <w:pPr>
        <w:autoSpaceDE w:val="0"/>
        <w:autoSpaceDN w:val="0"/>
        <w:adjustRightInd w:val="0"/>
        <w:spacing w:after="0"/>
        <w:jc w:val="both"/>
        <w:rPr>
          <w:rFonts w:ascii="Arial" w:hAnsi="Arial" w:cs="Arial"/>
          <w:b/>
          <w:bCs/>
          <w:lang w:val="es-EC"/>
        </w:rPr>
      </w:pPr>
      <w:r w:rsidRPr="001650F3">
        <w:rPr>
          <w:rFonts w:ascii="Arial" w:hAnsi="Arial" w:cs="Arial"/>
          <w:b/>
          <w:bCs/>
          <w:lang w:val="es-EC"/>
        </w:rPr>
        <w:t>CLÁUSULA SEXTA: INCUMPLIMIENTO Y RESPONSABILIDAD</w:t>
      </w:r>
    </w:p>
    <w:p w14:paraId="7460E49C" w14:textId="77777777" w:rsidR="001650F3" w:rsidRPr="002F682E" w:rsidRDefault="001650F3" w:rsidP="001650F3">
      <w:pPr>
        <w:autoSpaceDE w:val="0"/>
        <w:autoSpaceDN w:val="0"/>
        <w:adjustRightInd w:val="0"/>
        <w:spacing w:after="0"/>
        <w:jc w:val="both"/>
        <w:rPr>
          <w:rFonts w:ascii="Arial" w:hAnsi="Arial" w:cs="Arial"/>
          <w:b/>
          <w:lang w:val="es-EC"/>
        </w:rPr>
      </w:pPr>
    </w:p>
    <w:p w14:paraId="29DA72C5" w14:textId="442F3D57" w:rsidR="001650F3" w:rsidRPr="002F682E" w:rsidRDefault="001650F3" w:rsidP="001650F3">
      <w:pPr>
        <w:autoSpaceDE w:val="0"/>
        <w:autoSpaceDN w:val="0"/>
        <w:adjustRightInd w:val="0"/>
        <w:spacing w:after="0"/>
        <w:jc w:val="both"/>
        <w:rPr>
          <w:rFonts w:ascii="Arial" w:hAnsi="Arial" w:cs="Arial"/>
          <w:bCs/>
          <w:lang w:val="es-EC"/>
        </w:rPr>
      </w:pPr>
      <w:r w:rsidRPr="001650F3">
        <w:rPr>
          <w:rFonts w:ascii="Arial" w:hAnsi="Arial" w:cs="Arial"/>
          <w:bCs/>
          <w:lang w:val="es-EC"/>
        </w:rPr>
        <w:t xml:space="preserve">El incumplimiento de cualquiera de las obligaciones establecidas en el presente Contrato facultará al </w:t>
      </w:r>
      <w:r w:rsidRPr="001650F3">
        <w:rPr>
          <w:rFonts w:ascii="Arial" w:hAnsi="Arial" w:cs="Arial"/>
          <w:b/>
          <w:lang w:val="es-EC"/>
        </w:rPr>
        <w:t>RESPONSABLE DEL TRATAMIENTO</w:t>
      </w:r>
      <w:r w:rsidRPr="001650F3">
        <w:rPr>
          <w:rFonts w:ascii="Arial" w:hAnsi="Arial" w:cs="Arial"/>
          <w:bCs/>
          <w:lang w:val="es-EC"/>
        </w:rPr>
        <w:t xml:space="preserve"> a:</w:t>
      </w:r>
    </w:p>
    <w:p w14:paraId="6351186E" w14:textId="77777777" w:rsidR="001650F3" w:rsidRPr="001650F3" w:rsidRDefault="001650F3" w:rsidP="001650F3">
      <w:pPr>
        <w:autoSpaceDE w:val="0"/>
        <w:autoSpaceDN w:val="0"/>
        <w:adjustRightInd w:val="0"/>
        <w:spacing w:after="0"/>
        <w:jc w:val="both"/>
        <w:rPr>
          <w:rFonts w:ascii="Arial" w:hAnsi="Arial" w:cs="Arial"/>
          <w:bCs/>
          <w:lang w:val="es-EC"/>
        </w:rPr>
      </w:pPr>
    </w:p>
    <w:p w14:paraId="4032CD1D" w14:textId="77777777" w:rsidR="001650F3" w:rsidRPr="002F682E" w:rsidRDefault="001650F3" w:rsidP="001650F3">
      <w:pPr>
        <w:pStyle w:val="Prrafodelista"/>
        <w:numPr>
          <w:ilvl w:val="0"/>
          <w:numId w:val="20"/>
        </w:numPr>
        <w:autoSpaceDE w:val="0"/>
        <w:autoSpaceDN w:val="0"/>
        <w:adjustRightInd w:val="0"/>
        <w:spacing w:after="0"/>
        <w:jc w:val="both"/>
        <w:rPr>
          <w:rFonts w:ascii="Arial" w:hAnsi="Arial" w:cs="Arial"/>
          <w:bCs/>
          <w:lang w:val="es-EC"/>
        </w:rPr>
      </w:pPr>
      <w:r w:rsidRPr="002F682E">
        <w:rPr>
          <w:rFonts w:ascii="Arial" w:hAnsi="Arial" w:cs="Arial"/>
          <w:bCs/>
          <w:lang w:val="es-EC"/>
        </w:rPr>
        <w:t>Disponer la suspensión inmediata del acceso a la Información Confidencial y la terminación de las actividades autorizadas, sin necesidad de declaración judicial previa.</w:t>
      </w:r>
    </w:p>
    <w:p w14:paraId="6937A828" w14:textId="77777777" w:rsidR="001650F3" w:rsidRPr="002F682E" w:rsidRDefault="001650F3" w:rsidP="001650F3">
      <w:pPr>
        <w:pStyle w:val="Prrafodelista"/>
        <w:numPr>
          <w:ilvl w:val="0"/>
          <w:numId w:val="20"/>
        </w:numPr>
        <w:autoSpaceDE w:val="0"/>
        <w:autoSpaceDN w:val="0"/>
        <w:adjustRightInd w:val="0"/>
        <w:spacing w:after="0"/>
        <w:jc w:val="both"/>
        <w:rPr>
          <w:rFonts w:ascii="Arial" w:hAnsi="Arial" w:cs="Arial"/>
          <w:bCs/>
          <w:lang w:val="es-EC"/>
        </w:rPr>
      </w:pPr>
      <w:r w:rsidRPr="002F682E">
        <w:rPr>
          <w:rFonts w:ascii="Arial" w:hAnsi="Arial" w:cs="Arial"/>
          <w:bCs/>
          <w:lang w:val="es-EC"/>
        </w:rPr>
        <w:t xml:space="preserve"> Dar por terminado el presente instrumento de manera unilateral y motivada.</w:t>
      </w:r>
    </w:p>
    <w:p w14:paraId="153093BD" w14:textId="77777777" w:rsidR="001650F3" w:rsidRPr="002F682E" w:rsidRDefault="001650F3" w:rsidP="001650F3">
      <w:pPr>
        <w:pStyle w:val="Prrafodelista"/>
        <w:numPr>
          <w:ilvl w:val="0"/>
          <w:numId w:val="20"/>
        </w:numPr>
        <w:autoSpaceDE w:val="0"/>
        <w:autoSpaceDN w:val="0"/>
        <w:adjustRightInd w:val="0"/>
        <w:spacing w:after="0"/>
        <w:jc w:val="both"/>
        <w:rPr>
          <w:rFonts w:ascii="Arial" w:hAnsi="Arial" w:cs="Arial"/>
          <w:bCs/>
          <w:lang w:val="es-EC"/>
        </w:rPr>
      </w:pPr>
      <w:r w:rsidRPr="002F682E">
        <w:rPr>
          <w:rFonts w:ascii="Arial" w:hAnsi="Arial" w:cs="Arial"/>
          <w:bCs/>
          <w:lang w:val="es-EC"/>
        </w:rPr>
        <w:t>Exigir la reparación integral de los daños y perjuicios ocasionados, incluidos aquellos derivados de vulneraciones de seguridad, tratamiento indebido de datos personales o afectación a la información estratégica crítica institucional.</w:t>
      </w:r>
    </w:p>
    <w:p w14:paraId="3F520A35" w14:textId="06F8E331" w:rsidR="001650F3" w:rsidRPr="002F682E" w:rsidRDefault="001650F3" w:rsidP="001650F3">
      <w:pPr>
        <w:pStyle w:val="Prrafodelista"/>
        <w:numPr>
          <w:ilvl w:val="0"/>
          <w:numId w:val="20"/>
        </w:numPr>
        <w:autoSpaceDE w:val="0"/>
        <w:autoSpaceDN w:val="0"/>
        <w:adjustRightInd w:val="0"/>
        <w:spacing w:after="0"/>
        <w:jc w:val="both"/>
        <w:rPr>
          <w:rFonts w:ascii="Arial" w:hAnsi="Arial" w:cs="Arial"/>
          <w:bCs/>
          <w:lang w:val="es-EC"/>
        </w:rPr>
      </w:pPr>
      <w:r w:rsidRPr="002F682E">
        <w:rPr>
          <w:rFonts w:ascii="Arial" w:hAnsi="Arial" w:cs="Arial"/>
          <w:bCs/>
          <w:lang w:val="es-EC"/>
        </w:rPr>
        <w:t>Poner en conocimiento de las autoridades competentes los hechos que pudieran constituir infracciones administrativas o ilícitos civiles o penales, de conformidad con la normativa aplicable.</w:t>
      </w:r>
    </w:p>
    <w:p w14:paraId="0E1D40A4" w14:textId="77777777" w:rsidR="001650F3" w:rsidRPr="002F682E" w:rsidRDefault="001650F3" w:rsidP="001650F3">
      <w:pPr>
        <w:autoSpaceDE w:val="0"/>
        <w:autoSpaceDN w:val="0"/>
        <w:adjustRightInd w:val="0"/>
        <w:spacing w:after="0"/>
        <w:jc w:val="both"/>
        <w:rPr>
          <w:rFonts w:ascii="Arial" w:hAnsi="Arial" w:cs="Arial"/>
          <w:bCs/>
          <w:lang w:val="es-EC"/>
        </w:rPr>
      </w:pPr>
    </w:p>
    <w:p w14:paraId="495E6FB7" w14:textId="134599F0" w:rsidR="001650F3" w:rsidRPr="002F682E" w:rsidRDefault="001650F3" w:rsidP="001650F3">
      <w:pPr>
        <w:autoSpaceDE w:val="0"/>
        <w:autoSpaceDN w:val="0"/>
        <w:adjustRightInd w:val="0"/>
        <w:spacing w:after="0"/>
        <w:jc w:val="both"/>
        <w:rPr>
          <w:rFonts w:ascii="Arial" w:hAnsi="Arial" w:cs="Arial"/>
          <w:bCs/>
          <w:lang w:val="es-EC"/>
        </w:rPr>
      </w:pPr>
      <w:r w:rsidRPr="001650F3">
        <w:rPr>
          <w:rFonts w:ascii="Arial" w:hAnsi="Arial" w:cs="Arial"/>
          <w:bCs/>
          <w:lang w:val="es-EC"/>
        </w:rPr>
        <w:t xml:space="preserve">Cuando el incumplimiento derive en la imposición de sanciones administrativas al </w:t>
      </w:r>
      <w:r w:rsidRPr="001650F3">
        <w:rPr>
          <w:rFonts w:ascii="Arial" w:hAnsi="Arial" w:cs="Arial"/>
          <w:b/>
          <w:lang w:val="es-EC"/>
        </w:rPr>
        <w:t>RESPONSABLE DEL TRATAMIENTO</w:t>
      </w:r>
      <w:r w:rsidRPr="001650F3">
        <w:rPr>
          <w:rFonts w:ascii="Arial" w:hAnsi="Arial" w:cs="Arial"/>
          <w:bCs/>
          <w:lang w:val="es-EC"/>
        </w:rPr>
        <w:t xml:space="preserve"> por causa imputable al </w:t>
      </w:r>
      <w:r w:rsidRPr="001650F3">
        <w:rPr>
          <w:rFonts w:ascii="Arial" w:hAnsi="Arial" w:cs="Arial"/>
          <w:b/>
          <w:lang w:val="es-EC"/>
        </w:rPr>
        <w:t>ENCARGADO DEL TRATAMIENTO</w:t>
      </w:r>
      <w:r w:rsidRPr="001650F3">
        <w:rPr>
          <w:rFonts w:ascii="Arial" w:hAnsi="Arial" w:cs="Arial"/>
          <w:bCs/>
          <w:lang w:val="es-EC"/>
        </w:rPr>
        <w:t xml:space="preserve">, este asumirá la responsabilidad correspondiente frente al </w:t>
      </w:r>
      <w:r w:rsidRPr="001650F3">
        <w:rPr>
          <w:rFonts w:ascii="Arial" w:hAnsi="Arial" w:cs="Arial"/>
          <w:b/>
          <w:lang w:val="es-EC"/>
        </w:rPr>
        <w:t>RESPONSABLE</w:t>
      </w:r>
      <w:r w:rsidRPr="001650F3">
        <w:rPr>
          <w:rFonts w:ascii="Arial" w:hAnsi="Arial" w:cs="Arial"/>
          <w:bCs/>
          <w:lang w:val="es-EC"/>
        </w:rPr>
        <w:t>, sin perjuicio de las acciones legales que procedan.</w:t>
      </w:r>
    </w:p>
    <w:p w14:paraId="702F552A" w14:textId="77777777" w:rsidR="001650F3" w:rsidRPr="001650F3" w:rsidRDefault="001650F3" w:rsidP="001650F3">
      <w:pPr>
        <w:autoSpaceDE w:val="0"/>
        <w:autoSpaceDN w:val="0"/>
        <w:adjustRightInd w:val="0"/>
        <w:spacing w:after="0"/>
        <w:jc w:val="both"/>
        <w:rPr>
          <w:rFonts w:ascii="Arial" w:hAnsi="Arial" w:cs="Arial"/>
          <w:bCs/>
          <w:lang w:val="es-EC"/>
        </w:rPr>
      </w:pPr>
    </w:p>
    <w:p w14:paraId="46F09EDD" w14:textId="77777777" w:rsidR="001650F3" w:rsidRPr="001650F3" w:rsidRDefault="001650F3" w:rsidP="001650F3">
      <w:pPr>
        <w:autoSpaceDE w:val="0"/>
        <w:autoSpaceDN w:val="0"/>
        <w:adjustRightInd w:val="0"/>
        <w:spacing w:after="0"/>
        <w:jc w:val="both"/>
        <w:rPr>
          <w:rFonts w:ascii="Arial" w:hAnsi="Arial" w:cs="Arial"/>
          <w:bCs/>
          <w:lang w:val="es-EC"/>
        </w:rPr>
      </w:pPr>
      <w:r w:rsidRPr="001650F3">
        <w:rPr>
          <w:rFonts w:ascii="Arial" w:hAnsi="Arial" w:cs="Arial"/>
          <w:bCs/>
          <w:lang w:val="es-EC"/>
        </w:rPr>
        <w:t>La aplicación de las medidas previstas en esta cláusula será proporcional a la gravedad del incumplimiento y no limitará el ejercicio de otras acciones legales que pudieren corresponder.</w:t>
      </w:r>
    </w:p>
    <w:p w14:paraId="6A4A4FE7" w14:textId="77777777" w:rsidR="00163248" w:rsidRPr="002F682E" w:rsidRDefault="00163248" w:rsidP="00E35BBD">
      <w:pPr>
        <w:autoSpaceDE w:val="0"/>
        <w:autoSpaceDN w:val="0"/>
        <w:adjustRightInd w:val="0"/>
        <w:spacing w:after="0"/>
        <w:jc w:val="both"/>
        <w:rPr>
          <w:rFonts w:ascii="Arial" w:hAnsi="Arial" w:cs="Arial"/>
          <w:bCs/>
          <w:lang w:val="es-EC"/>
        </w:rPr>
      </w:pPr>
    </w:p>
    <w:p w14:paraId="0B9063C1" w14:textId="5ABB4EB5" w:rsidR="001650F3" w:rsidRPr="002F682E" w:rsidRDefault="001650F3" w:rsidP="001650F3">
      <w:pPr>
        <w:autoSpaceDE w:val="0"/>
        <w:autoSpaceDN w:val="0"/>
        <w:adjustRightInd w:val="0"/>
        <w:spacing w:after="0"/>
        <w:jc w:val="both"/>
        <w:rPr>
          <w:rFonts w:ascii="Arial" w:hAnsi="Arial" w:cs="Arial"/>
          <w:b/>
          <w:bCs/>
          <w:lang w:val="es-EC"/>
        </w:rPr>
      </w:pPr>
      <w:r w:rsidRPr="001650F3">
        <w:rPr>
          <w:rFonts w:ascii="Arial" w:hAnsi="Arial" w:cs="Arial"/>
          <w:b/>
          <w:bCs/>
          <w:lang w:val="es-EC"/>
        </w:rPr>
        <w:t>CLÁUSULA SÉPTIMA: VIGENCIA</w:t>
      </w:r>
    </w:p>
    <w:p w14:paraId="5EC76ADE" w14:textId="77777777" w:rsidR="001650F3" w:rsidRPr="001650F3" w:rsidRDefault="001650F3" w:rsidP="001650F3">
      <w:pPr>
        <w:autoSpaceDE w:val="0"/>
        <w:autoSpaceDN w:val="0"/>
        <w:adjustRightInd w:val="0"/>
        <w:spacing w:after="0"/>
        <w:jc w:val="both"/>
        <w:rPr>
          <w:rFonts w:ascii="Arial" w:hAnsi="Arial" w:cs="Arial"/>
          <w:b/>
          <w:bCs/>
          <w:lang w:val="es-EC"/>
        </w:rPr>
      </w:pPr>
    </w:p>
    <w:p w14:paraId="3D4FABCB" w14:textId="235B9CD1" w:rsidR="001650F3" w:rsidRPr="002F682E" w:rsidRDefault="001650F3" w:rsidP="001650F3">
      <w:pPr>
        <w:autoSpaceDE w:val="0"/>
        <w:autoSpaceDN w:val="0"/>
        <w:adjustRightInd w:val="0"/>
        <w:spacing w:after="0"/>
        <w:jc w:val="both"/>
        <w:rPr>
          <w:rFonts w:ascii="Arial" w:hAnsi="Arial" w:cs="Arial"/>
          <w:bCs/>
          <w:lang w:val="es-EC"/>
        </w:rPr>
      </w:pPr>
      <w:r w:rsidRPr="001650F3">
        <w:rPr>
          <w:rFonts w:ascii="Arial" w:hAnsi="Arial" w:cs="Arial"/>
          <w:bCs/>
          <w:lang w:val="es-EC"/>
        </w:rPr>
        <w:t>El presente Contrato tendrá una vigencia de cinco (5) años contados a partir de la fecha de su suscripción.</w:t>
      </w:r>
    </w:p>
    <w:p w14:paraId="0C9BD36C" w14:textId="77777777" w:rsidR="001650F3" w:rsidRPr="001650F3" w:rsidRDefault="001650F3" w:rsidP="001650F3">
      <w:pPr>
        <w:autoSpaceDE w:val="0"/>
        <w:autoSpaceDN w:val="0"/>
        <w:adjustRightInd w:val="0"/>
        <w:spacing w:after="0"/>
        <w:jc w:val="both"/>
        <w:rPr>
          <w:rFonts w:ascii="Arial" w:hAnsi="Arial" w:cs="Arial"/>
          <w:bCs/>
          <w:lang w:val="es-EC"/>
        </w:rPr>
      </w:pPr>
    </w:p>
    <w:p w14:paraId="347E6BEE" w14:textId="510A9360" w:rsidR="001650F3" w:rsidRPr="002F682E" w:rsidRDefault="001650F3" w:rsidP="001650F3">
      <w:pPr>
        <w:autoSpaceDE w:val="0"/>
        <w:autoSpaceDN w:val="0"/>
        <w:adjustRightInd w:val="0"/>
        <w:spacing w:after="0"/>
        <w:jc w:val="both"/>
        <w:rPr>
          <w:rFonts w:ascii="Arial" w:hAnsi="Arial" w:cs="Arial"/>
          <w:bCs/>
          <w:lang w:val="es-EC"/>
        </w:rPr>
      </w:pPr>
      <w:r w:rsidRPr="001650F3">
        <w:rPr>
          <w:rFonts w:ascii="Arial" w:hAnsi="Arial" w:cs="Arial"/>
          <w:bCs/>
          <w:lang w:val="es-EC"/>
        </w:rPr>
        <w:t>Sin perjuicio de lo anterior, las obligaciones de confidencialidad, custodia, uso limitado y protección de la Información Confidencial subsistirán de manera indefinida mientras dicha información conserve su carácter confidencial o estratégico, incluso después de vencido el plazo contractual o finalizadas las actividades que dieron origen al acceso a la información.</w:t>
      </w:r>
    </w:p>
    <w:p w14:paraId="1DC4AC1C" w14:textId="77777777" w:rsidR="001650F3" w:rsidRPr="001650F3" w:rsidRDefault="001650F3" w:rsidP="001650F3">
      <w:pPr>
        <w:autoSpaceDE w:val="0"/>
        <w:autoSpaceDN w:val="0"/>
        <w:adjustRightInd w:val="0"/>
        <w:spacing w:after="0"/>
        <w:jc w:val="both"/>
        <w:rPr>
          <w:rFonts w:ascii="Arial" w:hAnsi="Arial" w:cs="Arial"/>
          <w:bCs/>
          <w:lang w:val="es-EC"/>
        </w:rPr>
      </w:pPr>
    </w:p>
    <w:p w14:paraId="70FF537D" w14:textId="77777777" w:rsidR="001650F3" w:rsidRPr="001650F3" w:rsidRDefault="001650F3" w:rsidP="001650F3">
      <w:pPr>
        <w:autoSpaceDE w:val="0"/>
        <w:autoSpaceDN w:val="0"/>
        <w:adjustRightInd w:val="0"/>
        <w:spacing w:after="0"/>
        <w:jc w:val="both"/>
        <w:rPr>
          <w:rFonts w:ascii="Arial" w:hAnsi="Arial" w:cs="Arial"/>
          <w:bCs/>
          <w:lang w:val="es-EC"/>
        </w:rPr>
      </w:pPr>
      <w:r w:rsidRPr="001650F3">
        <w:rPr>
          <w:rFonts w:ascii="Arial" w:hAnsi="Arial" w:cs="Arial"/>
          <w:bCs/>
          <w:lang w:val="es-EC"/>
        </w:rPr>
        <w:t xml:space="preserve">La terminación del presente Contrato no liberará al </w:t>
      </w:r>
      <w:r w:rsidRPr="001650F3">
        <w:rPr>
          <w:rFonts w:ascii="Arial" w:hAnsi="Arial" w:cs="Arial"/>
          <w:b/>
          <w:lang w:val="es-EC"/>
        </w:rPr>
        <w:t>ENCARGADO DEL TRATAMIENTO</w:t>
      </w:r>
      <w:r w:rsidRPr="001650F3">
        <w:rPr>
          <w:rFonts w:ascii="Arial" w:hAnsi="Arial" w:cs="Arial"/>
          <w:bCs/>
          <w:lang w:val="es-EC"/>
        </w:rPr>
        <w:t xml:space="preserve"> de las responsabilidades derivadas de incumplimientos ocurridos durante su vigencia.</w:t>
      </w:r>
    </w:p>
    <w:p w14:paraId="44DA1416" w14:textId="77777777" w:rsidR="0001029F" w:rsidRPr="002F682E" w:rsidRDefault="0001029F" w:rsidP="00E35BBD">
      <w:pPr>
        <w:autoSpaceDE w:val="0"/>
        <w:autoSpaceDN w:val="0"/>
        <w:adjustRightInd w:val="0"/>
        <w:spacing w:after="0"/>
        <w:jc w:val="both"/>
        <w:rPr>
          <w:rFonts w:ascii="Arial" w:hAnsi="Arial" w:cs="Arial"/>
          <w:bCs/>
          <w:lang w:val="es-EC"/>
        </w:rPr>
      </w:pPr>
    </w:p>
    <w:p w14:paraId="78A974C8" w14:textId="522991DF" w:rsidR="001650F3" w:rsidRPr="002F682E" w:rsidRDefault="001650F3" w:rsidP="001650F3">
      <w:pPr>
        <w:autoSpaceDE w:val="0"/>
        <w:autoSpaceDN w:val="0"/>
        <w:adjustRightInd w:val="0"/>
        <w:spacing w:after="0"/>
        <w:jc w:val="both"/>
        <w:rPr>
          <w:rFonts w:ascii="Arial" w:hAnsi="Arial" w:cs="Arial"/>
          <w:b/>
          <w:bCs/>
          <w:lang w:val="es-EC"/>
        </w:rPr>
      </w:pPr>
      <w:r w:rsidRPr="001650F3">
        <w:rPr>
          <w:rFonts w:ascii="Arial" w:hAnsi="Arial" w:cs="Arial"/>
          <w:b/>
          <w:bCs/>
          <w:lang w:val="es-EC"/>
        </w:rPr>
        <w:t>CLÁUSULA OCTAVA: LEGISLACIÓN APLICABLE Y JURISDICCIÓN</w:t>
      </w:r>
    </w:p>
    <w:p w14:paraId="1FCDF526" w14:textId="77777777" w:rsidR="001650F3" w:rsidRPr="001650F3" w:rsidRDefault="001650F3" w:rsidP="001650F3">
      <w:pPr>
        <w:autoSpaceDE w:val="0"/>
        <w:autoSpaceDN w:val="0"/>
        <w:adjustRightInd w:val="0"/>
        <w:spacing w:after="0"/>
        <w:jc w:val="both"/>
        <w:rPr>
          <w:rFonts w:ascii="Arial" w:hAnsi="Arial" w:cs="Arial"/>
          <w:b/>
          <w:bCs/>
          <w:lang w:val="es-EC"/>
        </w:rPr>
      </w:pPr>
    </w:p>
    <w:p w14:paraId="17F219CA" w14:textId="3B42842D" w:rsidR="001650F3" w:rsidRPr="002F682E" w:rsidRDefault="001650F3" w:rsidP="001650F3">
      <w:pPr>
        <w:autoSpaceDE w:val="0"/>
        <w:autoSpaceDN w:val="0"/>
        <w:adjustRightInd w:val="0"/>
        <w:spacing w:after="0"/>
        <w:jc w:val="both"/>
        <w:rPr>
          <w:rFonts w:ascii="Arial" w:hAnsi="Arial" w:cs="Arial"/>
          <w:lang w:val="es-EC"/>
        </w:rPr>
      </w:pPr>
      <w:r w:rsidRPr="001650F3">
        <w:rPr>
          <w:rFonts w:ascii="Arial" w:hAnsi="Arial" w:cs="Arial"/>
          <w:lang w:val="es-EC"/>
        </w:rPr>
        <w:t>El presente Contrato se regirá e interpretará conforme a la legislación vigente de la República del Ecuador, en especial por la Ley Orgánica de Protección de Datos Personales y su Reglamento General.</w:t>
      </w:r>
    </w:p>
    <w:p w14:paraId="01D5963B" w14:textId="77777777" w:rsidR="001650F3" w:rsidRPr="001650F3" w:rsidRDefault="001650F3" w:rsidP="001650F3">
      <w:pPr>
        <w:autoSpaceDE w:val="0"/>
        <w:autoSpaceDN w:val="0"/>
        <w:adjustRightInd w:val="0"/>
        <w:spacing w:after="0"/>
        <w:jc w:val="both"/>
        <w:rPr>
          <w:rFonts w:ascii="Arial" w:hAnsi="Arial" w:cs="Arial"/>
          <w:lang w:val="es-EC"/>
        </w:rPr>
      </w:pPr>
    </w:p>
    <w:p w14:paraId="3DD41B0C" w14:textId="79F10DC7" w:rsidR="001650F3" w:rsidRPr="002F682E" w:rsidRDefault="001650F3" w:rsidP="001650F3">
      <w:pPr>
        <w:autoSpaceDE w:val="0"/>
        <w:autoSpaceDN w:val="0"/>
        <w:adjustRightInd w:val="0"/>
        <w:spacing w:after="0"/>
        <w:jc w:val="both"/>
        <w:rPr>
          <w:rFonts w:ascii="Arial" w:hAnsi="Arial" w:cs="Arial"/>
          <w:lang w:val="es-EC"/>
        </w:rPr>
      </w:pPr>
      <w:r w:rsidRPr="001650F3">
        <w:rPr>
          <w:rFonts w:ascii="Arial" w:hAnsi="Arial" w:cs="Arial"/>
          <w:lang w:val="es-EC"/>
        </w:rPr>
        <w:t>En caso de conflicto entre las disposiciones del presente instrumento y la normativa de protección de datos personales, prevalecerá lo establecido en la Ley Orgánica de Protección de Datos Personales.</w:t>
      </w:r>
    </w:p>
    <w:p w14:paraId="2FAA7BEA" w14:textId="77777777" w:rsidR="001650F3" w:rsidRPr="001650F3" w:rsidRDefault="001650F3" w:rsidP="001650F3">
      <w:pPr>
        <w:autoSpaceDE w:val="0"/>
        <w:autoSpaceDN w:val="0"/>
        <w:adjustRightInd w:val="0"/>
        <w:spacing w:after="0"/>
        <w:jc w:val="both"/>
        <w:rPr>
          <w:rFonts w:ascii="Arial" w:hAnsi="Arial" w:cs="Arial"/>
          <w:lang w:val="es-EC"/>
        </w:rPr>
      </w:pPr>
    </w:p>
    <w:p w14:paraId="0D1E6BD6" w14:textId="77777777" w:rsidR="001650F3" w:rsidRPr="001650F3" w:rsidRDefault="001650F3" w:rsidP="001650F3">
      <w:pPr>
        <w:autoSpaceDE w:val="0"/>
        <w:autoSpaceDN w:val="0"/>
        <w:adjustRightInd w:val="0"/>
        <w:spacing w:after="0"/>
        <w:jc w:val="both"/>
        <w:rPr>
          <w:rFonts w:ascii="Arial" w:hAnsi="Arial" w:cs="Arial"/>
          <w:lang w:val="es-EC"/>
        </w:rPr>
      </w:pPr>
      <w:r w:rsidRPr="001650F3">
        <w:rPr>
          <w:rFonts w:ascii="Arial" w:hAnsi="Arial" w:cs="Arial"/>
          <w:lang w:val="es-EC"/>
        </w:rPr>
        <w:t>Cualquier controversia derivada de la interpretación, ejecución o cumplimiento del presente Contrato será sometida a la jurisdicción de los jueces competentes de la República del Ecuador.</w:t>
      </w:r>
    </w:p>
    <w:p w14:paraId="37FCE5D7" w14:textId="77777777" w:rsidR="001650F3" w:rsidRPr="002F682E" w:rsidRDefault="001650F3" w:rsidP="008247EE">
      <w:pPr>
        <w:autoSpaceDE w:val="0"/>
        <w:autoSpaceDN w:val="0"/>
        <w:adjustRightInd w:val="0"/>
        <w:spacing w:after="0"/>
        <w:jc w:val="both"/>
        <w:rPr>
          <w:rFonts w:ascii="Arial" w:hAnsi="Arial" w:cs="Arial"/>
          <w:b/>
          <w:bCs/>
          <w:lang w:val="es-EC"/>
        </w:rPr>
      </w:pPr>
    </w:p>
    <w:p w14:paraId="1C271583" w14:textId="63365F8F" w:rsidR="008247EE" w:rsidRPr="002F682E" w:rsidRDefault="008247EE" w:rsidP="008247EE">
      <w:pPr>
        <w:autoSpaceDE w:val="0"/>
        <w:autoSpaceDN w:val="0"/>
        <w:adjustRightInd w:val="0"/>
        <w:spacing w:after="0"/>
        <w:jc w:val="both"/>
        <w:rPr>
          <w:rFonts w:ascii="Arial" w:hAnsi="Arial" w:cs="Arial"/>
          <w:b/>
          <w:bCs/>
          <w:lang w:val="es-EC"/>
        </w:rPr>
      </w:pPr>
      <w:r w:rsidRPr="002F682E">
        <w:rPr>
          <w:rFonts w:ascii="Arial" w:hAnsi="Arial" w:cs="Arial"/>
          <w:b/>
          <w:bCs/>
          <w:lang w:val="es-EC"/>
        </w:rPr>
        <w:t xml:space="preserve">CLÁUSULA </w:t>
      </w:r>
      <w:r w:rsidR="00AF3C1C" w:rsidRPr="002F682E">
        <w:rPr>
          <w:rFonts w:ascii="Arial" w:hAnsi="Arial" w:cs="Arial"/>
          <w:b/>
          <w:bCs/>
          <w:lang w:val="es-EC"/>
        </w:rPr>
        <w:t>NOVENA</w:t>
      </w:r>
      <w:r w:rsidRPr="002F682E">
        <w:rPr>
          <w:rFonts w:ascii="Arial" w:hAnsi="Arial" w:cs="Arial"/>
          <w:b/>
          <w:bCs/>
          <w:lang w:val="es-EC"/>
        </w:rPr>
        <w:t>: DECLARACIÓN Y ACEPTACIÓN</w:t>
      </w:r>
    </w:p>
    <w:p w14:paraId="2270FBD6" w14:textId="77777777" w:rsidR="008247EE" w:rsidRPr="002F682E" w:rsidRDefault="008247EE" w:rsidP="008247EE">
      <w:pPr>
        <w:autoSpaceDE w:val="0"/>
        <w:autoSpaceDN w:val="0"/>
        <w:adjustRightInd w:val="0"/>
        <w:spacing w:after="0"/>
        <w:jc w:val="both"/>
        <w:rPr>
          <w:rFonts w:ascii="Arial" w:hAnsi="Arial" w:cs="Arial"/>
          <w:b/>
          <w:bCs/>
          <w:lang w:val="es-EC"/>
        </w:rPr>
      </w:pPr>
    </w:p>
    <w:p w14:paraId="1C6C2794" w14:textId="0EC01EAD" w:rsidR="0095031E" w:rsidRPr="002F682E" w:rsidRDefault="002F682E" w:rsidP="008247EE">
      <w:pPr>
        <w:autoSpaceDE w:val="0"/>
        <w:autoSpaceDN w:val="0"/>
        <w:adjustRightInd w:val="0"/>
        <w:spacing w:after="0"/>
        <w:jc w:val="both"/>
        <w:rPr>
          <w:rFonts w:ascii="Arial" w:hAnsi="Arial" w:cs="Arial"/>
        </w:rPr>
      </w:pPr>
      <w:r w:rsidRPr="002F682E">
        <w:rPr>
          <w:rFonts w:ascii="Arial" w:hAnsi="Arial" w:cs="Arial"/>
        </w:rPr>
        <w:t>Las partes declaran que han leído íntegramente el presente Contrato, que comprenden su contenido y alcance jurídico, y que lo suscriben libre y voluntariamente, obligándose a su estricto cumplimiento.</w:t>
      </w:r>
    </w:p>
    <w:p w14:paraId="7B659B3A" w14:textId="0E56BAB2" w:rsidR="002F682E" w:rsidRDefault="002F682E" w:rsidP="008247EE">
      <w:pPr>
        <w:autoSpaceDE w:val="0"/>
        <w:autoSpaceDN w:val="0"/>
        <w:adjustRightInd w:val="0"/>
        <w:spacing w:after="0"/>
        <w:jc w:val="both"/>
        <w:rPr>
          <w:rFonts w:ascii="Arial" w:hAnsi="Arial" w:cs="Arial"/>
          <w:lang w:val="es-EC"/>
        </w:rPr>
      </w:pPr>
    </w:p>
    <w:p w14:paraId="304509F8" w14:textId="24E7B6DC" w:rsidR="005B3ED9" w:rsidRDefault="005B3ED9" w:rsidP="008247EE">
      <w:pPr>
        <w:autoSpaceDE w:val="0"/>
        <w:autoSpaceDN w:val="0"/>
        <w:adjustRightInd w:val="0"/>
        <w:spacing w:after="0"/>
        <w:jc w:val="both"/>
        <w:rPr>
          <w:rFonts w:ascii="Arial" w:hAnsi="Arial" w:cs="Arial"/>
          <w:lang w:val="es-EC"/>
        </w:rPr>
      </w:pPr>
    </w:p>
    <w:p w14:paraId="685EEAD0" w14:textId="4D2108F5" w:rsidR="005B3ED9" w:rsidRDefault="005B3ED9" w:rsidP="008247EE">
      <w:pPr>
        <w:autoSpaceDE w:val="0"/>
        <w:autoSpaceDN w:val="0"/>
        <w:adjustRightInd w:val="0"/>
        <w:spacing w:after="0"/>
        <w:jc w:val="both"/>
        <w:rPr>
          <w:rFonts w:ascii="Arial" w:hAnsi="Arial" w:cs="Arial"/>
          <w:lang w:val="es-EC"/>
        </w:rPr>
      </w:pPr>
    </w:p>
    <w:p w14:paraId="0761879C" w14:textId="4DEAF467" w:rsidR="005B3ED9" w:rsidRDefault="005B3ED9" w:rsidP="008247EE">
      <w:pPr>
        <w:autoSpaceDE w:val="0"/>
        <w:autoSpaceDN w:val="0"/>
        <w:adjustRightInd w:val="0"/>
        <w:spacing w:after="0"/>
        <w:jc w:val="both"/>
        <w:rPr>
          <w:rFonts w:ascii="Arial" w:hAnsi="Arial" w:cs="Arial"/>
          <w:lang w:val="es-EC"/>
        </w:rPr>
      </w:pPr>
    </w:p>
    <w:p w14:paraId="49AEE4B7" w14:textId="77777777" w:rsidR="005B3ED9" w:rsidRPr="002F682E" w:rsidRDefault="005B3ED9" w:rsidP="008247EE">
      <w:pPr>
        <w:autoSpaceDE w:val="0"/>
        <w:autoSpaceDN w:val="0"/>
        <w:adjustRightInd w:val="0"/>
        <w:spacing w:after="0"/>
        <w:jc w:val="both"/>
        <w:rPr>
          <w:rFonts w:ascii="Arial" w:hAnsi="Arial" w:cs="Arial"/>
          <w:lang w:val="es-EC"/>
        </w:rPr>
      </w:pPr>
    </w:p>
    <w:p w14:paraId="128ED0FE" w14:textId="60258EA2" w:rsidR="008247EE" w:rsidRPr="002F682E" w:rsidRDefault="008247EE" w:rsidP="008247EE">
      <w:pPr>
        <w:pStyle w:val="Sinespaciado"/>
        <w:spacing w:line="276" w:lineRule="auto"/>
        <w:jc w:val="both"/>
        <w:rPr>
          <w:rFonts w:ascii="Arial" w:hAnsi="Arial" w:cs="Arial"/>
        </w:rPr>
      </w:pPr>
      <w:r w:rsidRPr="002F682E">
        <w:rPr>
          <w:rFonts w:ascii="Arial" w:hAnsi="Arial" w:cs="Arial"/>
        </w:rPr>
        <w:t xml:space="preserve">En la ciudad de Ambato, </w:t>
      </w:r>
      <w:r w:rsidR="009E3556" w:rsidRPr="00DB3CFF">
        <w:rPr>
          <w:rFonts w:ascii="Arial" w:hAnsi="Arial" w:cs="Arial"/>
          <w:highlight w:val="cyan"/>
        </w:rPr>
        <w:t xml:space="preserve">al </w:t>
      </w:r>
      <w:r w:rsidR="009E3556" w:rsidRPr="00DB3CFF">
        <w:rPr>
          <w:rFonts w:ascii="Arial" w:hAnsi="Arial" w:cs="Arial"/>
          <w:highlight w:val="cyan"/>
        </w:rPr>
        <w:fldChar w:fldCharType="begin"/>
      </w:r>
      <w:r w:rsidR="009E3556" w:rsidRPr="00DB3CFF">
        <w:rPr>
          <w:rFonts w:ascii="Arial" w:hAnsi="Arial" w:cs="Arial"/>
          <w:highlight w:val="cyan"/>
        </w:rPr>
        <w:instrText xml:space="preserve"> TIME \@ "d 'de' MMMM 'de' yyyy" </w:instrText>
      </w:r>
      <w:r w:rsidR="009E3556" w:rsidRPr="00DB3CFF">
        <w:rPr>
          <w:rFonts w:ascii="Arial" w:hAnsi="Arial" w:cs="Arial"/>
          <w:highlight w:val="cyan"/>
        </w:rPr>
        <w:fldChar w:fldCharType="separate"/>
      </w:r>
      <w:r w:rsidR="00DB3CFF" w:rsidRPr="00DB3CFF">
        <w:rPr>
          <w:rFonts w:ascii="Arial" w:hAnsi="Arial" w:cs="Arial"/>
          <w:noProof/>
          <w:highlight w:val="cyan"/>
        </w:rPr>
        <w:t>8 de abril de 2026</w:t>
      </w:r>
      <w:r w:rsidR="009E3556" w:rsidRPr="00DB3CFF">
        <w:rPr>
          <w:rFonts w:ascii="Arial" w:hAnsi="Arial" w:cs="Arial"/>
          <w:highlight w:val="cyan"/>
        </w:rPr>
        <w:fldChar w:fldCharType="end"/>
      </w:r>
      <w:r w:rsidRPr="002F682E">
        <w:rPr>
          <w:rFonts w:ascii="Arial" w:hAnsi="Arial" w:cs="Arial"/>
        </w:rPr>
        <w:t>.</w:t>
      </w:r>
    </w:p>
    <w:p w14:paraId="001EAF1F" w14:textId="63036435" w:rsidR="001E6D2C" w:rsidRPr="002F682E" w:rsidRDefault="001E6D2C" w:rsidP="00E35BBD">
      <w:pPr>
        <w:autoSpaceDE w:val="0"/>
        <w:autoSpaceDN w:val="0"/>
        <w:adjustRightInd w:val="0"/>
        <w:spacing w:after="0"/>
        <w:jc w:val="both"/>
        <w:rPr>
          <w:rFonts w:ascii="Arial" w:hAnsi="Arial" w:cs="Arial"/>
          <w:lang w:val="es-EC"/>
        </w:rPr>
      </w:pPr>
    </w:p>
    <w:p w14:paraId="0745EE86" w14:textId="77777777" w:rsidR="008247EE" w:rsidRPr="002F682E" w:rsidRDefault="008247EE" w:rsidP="00E35BBD">
      <w:pPr>
        <w:autoSpaceDE w:val="0"/>
        <w:autoSpaceDN w:val="0"/>
        <w:adjustRightInd w:val="0"/>
        <w:spacing w:after="0"/>
        <w:jc w:val="both"/>
        <w:rPr>
          <w:rFonts w:ascii="Arial" w:hAnsi="Arial" w:cs="Arial"/>
          <w:lang w:val="es-EC"/>
        </w:rPr>
      </w:pPr>
    </w:p>
    <w:p w14:paraId="556B90D7" w14:textId="2D269224" w:rsidR="001E6D2C" w:rsidRPr="002F682E" w:rsidRDefault="001E6D2C" w:rsidP="00E35BBD">
      <w:pPr>
        <w:autoSpaceDE w:val="0"/>
        <w:autoSpaceDN w:val="0"/>
        <w:adjustRightInd w:val="0"/>
        <w:spacing w:after="0"/>
        <w:jc w:val="both"/>
        <w:rPr>
          <w:rFonts w:ascii="Arial" w:hAnsi="Arial" w:cs="Arial"/>
          <w:lang w:val="es-EC"/>
        </w:rPr>
      </w:pPr>
    </w:p>
    <w:p w14:paraId="361C8AD8" w14:textId="77777777" w:rsidR="009539D5" w:rsidRPr="002F682E" w:rsidRDefault="009539D5" w:rsidP="009539D5">
      <w:pPr>
        <w:pStyle w:val="Sinespaciado"/>
        <w:spacing w:line="276" w:lineRule="auto"/>
        <w:jc w:val="center"/>
        <w:rPr>
          <w:rFonts w:ascii="Arial" w:hAnsi="Arial" w:cs="Arial"/>
          <w:b/>
        </w:rPr>
      </w:pPr>
      <w:r w:rsidRPr="002F682E">
        <w:rPr>
          <w:rFonts w:ascii="Arial" w:hAnsi="Arial" w:cs="Arial"/>
          <w:b/>
        </w:rPr>
        <w:t>P. EEASA</w:t>
      </w:r>
    </w:p>
    <w:p w14:paraId="0007578A" w14:textId="77777777" w:rsidR="009539D5" w:rsidRPr="002F682E" w:rsidRDefault="009539D5" w:rsidP="009539D5">
      <w:pPr>
        <w:autoSpaceDE w:val="0"/>
        <w:autoSpaceDN w:val="0"/>
        <w:adjustRightInd w:val="0"/>
        <w:spacing w:after="0"/>
        <w:jc w:val="both"/>
        <w:rPr>
          <w:rFonts w:ascii="Arial" w:hAnsi="Arial" w:cs="Arial"/>
          <w:lang w:val="es-EC"/>
        </w:rPr>
      </w:pPr>
    </w:p>
    <w:p w14:paraId="34B5FF28" w14:textId="77777777" w:rsidR="009539D5" w:rsidRPr="002F682E" w:rsidRDefault="009539D5" w:rsidP="009539D5">
      <w:pPr>
        <w:autoSpaceDE w:val="0"/>
        <w:autoSpaceDN w:val="0"/>
        <w:adjustRightInd w:val="0"/>
        <w:spacing w:after="0"/>
        <w:jc w:val="both"/>
        <w:rPr>
          <w:rFonts w:ascii="Arial" w:hAnsi="Arial" w:cs="Arial"/>
          <w:lang w:val="es-EC"/>
        </w:rPr>
      </w:pPr>
    </w:p>
    <w:p w14:paraId="450A79F3" w14:textId="77777777" w:rsidR="009539D5" w:rsidRPr="002F682E" w:rsidRDefault="009539D5" w:rsidP="009539D5">
      <w:pPr>
        <w:autoSpaceDE w:val="0"/>
        <w:autoSpaceDN w:val="0"/>
        <w:adjustRightInd w:val="0"/>
        <w:spacing w:after="0"/>
        <w:jc w:val="both"/>
        <w:rPr>
          <w:rFonts w:ascii="Arial" w:hAnsi="Arial" w:cs="Arial"/>
          <w:lang w:val="es-EC"/>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4"/>
      </w:tblGrid>
      <w:tr w:rsidR="008A28E5" w:rsidRPr="002F682E" w14:paraId="53666034" w14:textId="77777777" w:rsidTr="00EA61D9">
        <w:trPr>
          <w:jc w:val="center"/>
        </w:trPr>
        <w:tc>
          <w:tcPr>
            <w:tcW w:w="4244" w:type="dxa"/>
          </w:tcPr>
          <w:p w14:paraId="3DF52D47" w14:textId="77777777" w:rsidR="008A28E5" w:rsidRPr="002F682E" w:rsidRDefault="008A28E5" w:rsidP="00EA61D9">
            <w:pPr>
              <w:autoSpaceDE w:val="0"/>
              <w:autoSpaceDN w:val="0"/>
              <w:adjustRightInd w:val="0"/>
              <w:jc w:val="center"/>
              <w:rPr>
                <w:rFonts w:ascii="Arial" w:hAnsi="Arial" w:cs="Arial"/>
                <w:sz w:val="22"/>
                <w:szCs w:val="22"/>
                <w:lang w:val="es-EC"/>
              </w:rPr>
            </w:pPr>
            <w:r w:rsidRPr="002F682E">
              <w:rPr>
                <w:rFonts w:ascii="Arial" w:hAnsi="Arial" w:cs="Arial"/>
                <w:sz w:val="22"/>
                <w:szCs w:val="22"/>
                <w:lang w:val="es-EC"/>
              </w:rPr>
              <w:t>______________________</w:t>
            </w:r>
          </w:p>
          <w:p w14:paraId="2A7630B5" w14:textId="050EE24A" w:rsidR="008A28E5" w:rsidRPr="002F682E" w:rsidRDefault="006A18F3" w:rsidP="0078048F">
            <w:pPr>
              <w:autoSpaceDE w:val="0"/>
              <w:autoSpaceDN w:val="0"/>
              <w:adjustRightInd w:val="0"/>
              <w:spacing w:after="0"/>
              <w:jc w:val="center"/>
              <w:rPr>
                <w:rFonts w:ascii="Arial" w:hAnsi="Arial" w:cs="Arial"/>
                <w:b/>
                <w:bCs/>
                <w:sz w:val="22"/>
                <w:szCs w:val="22"/>
                <w:lang w:val="es-EC"/>
              </w:rPr>
            </w:pPr>
            <w:r w:rsidRPr="002F682E">
              <w:rPr>
                <w:rFonts w:ascii="Arial" w:hAnsi="Arial" w:cs="Arial"/>
                <w:sz w:val="22"/>
                <w:szCs w:val="22"/>
                <w:lang w:val="es-EC"/>
              </w:rPr>
              <w:t>Mgs. Álvaro Nicolás Corral Naveda</w:t>
            </w:r>
            <w:r w:rsidRPr="002F682E">
              <w:rPr>
                <w:rFonts w:ascii="Arial" w:hAnsi="Arial" w:cs="Arial"/>
                <w:b/>
                <w:bCs/>
                <w:sz w:val="22"/>
                <w:szCs w:val="22"/>
                <w:lang w:val="es-EC"/>
              </w:rPr>
              <w:t xml:space="preserve"> </w:t>
            </w:r>
            <w:r w:rsidR="008A28E5" w:rsidRPr="002F682E">
              <w:rPr>
                <w:rFonts w:ascii="Arial" w:hAnsi="Arial" w:cs="Arial"/>
                <w:b/>
                <w:bCs/>
                <w:sz w:val="22"/>
                <w:szCs w:val="22"/>
                <w:lang w:val="es-EC"/>
              </w:rPr>
              <w:t>DIRECTOR DE PLANIFICACIÓN</w:t>
            </w:r>
          </w:p>
          <w:p w14:paraId="06B0EB8A" w14:textId="77777777" w:rsidR="008A28E5" w:rsidRPr="002F682E" w:rsidRDefault="008A28E5" w:rsidP="00D1226A">
            <w:pPr>
              <w:autoSpaceDE w:val="0"/>
              <w:autoSpaceDN w:val="0"/>
              <w:adjustRightInd w:val="0"/>
              <w:spacing w:after="0"/>
              <w:jc w:val="center"/>
              <w:rPr>
                <w:rFonts w:ascii="Arial" w:hAnsi="Arial" w:cs="Arial"/>
                <w:b/>
                <w:bCs/>
                <w:sz w:val="22"/>
                <w:szCs w:val="22"/>
                <w:lang w:val="es-EC"/>
              </w:rPr>
            </w:pPr>
            <w:r w:rsidRPr="002F682E">
              <w:rPr>
                <w:rFonts w:ascii="Arial" w:hAnsi="Arial" w:cs="Arial"/>
                <w:b/>
                <w:bCs/>
                <w:sz w:val="22"/>
                <w:szCs w:val="22"/>
                <w:lang w:val="es-EC"/>
              </w:rPr>
              <w:t>DELEGADO DE LA MÁXIMA AUTORIDAD</w:t>
            </w:r>
          </w:p>
          <w:p w14:paraId="13374928" w14:textId="06277B72" w:rsidR="008A28E5" w:rsidRPr="002F682E" w:rsidRDefault="008A28E5" w:rsidP="00D1226A">
            <w:pPr>
              <w:autoSpaceDE w:val="0"/>
              <w:autoSpaceDN w:val="0"/>
              <w:adjustRightInd w:val="0"/>
              <w:spacing w:after="0"/>
              <w:jc w:val="center"/>
              <w:rPr>
                <w:rFonts w:ascii="Arial" w:hAnsi="Arial" w:cs="Arial"/>
                <w:b/>
                <w:bCs/>
                <w:sz w:val="22"/>
                <w:szCs w:val="22"/>
                <w:highlight w:val="yellow"/>
                <w:lang w:val="es-EC"/>
              </w:rPr>
            </w:pPr>
            <w:r w:rsidRPr="002F682E">
              <w:rPr>
                <w:rFonts w:ascii="Arial" w:hAnsi="Arial" w:cs="Arial"/>
                <w:b/>
                <w:bCs/>
                <w:sz w:val="22"/>
                <w:szCs w:val="22"/>
                <w:lang w:val="es-EC"/>
              </w:rPr>
              <w:t>RESPONSABLE DEL TRATAMIENTO</w:t>
            </w:r>
          </w:p>
        </w:tc>
      </w:tr>
    </w:tbl>
    <w:p w14:paraId="0C43EDB5" w14:textId="4F959C06" w:rsidR="0078048F" w:rsidRPr="002F682E" w:rsidRDefault="009539D5" w:rsidP="009539D5">
      <w:pPr>
        <w:autoSpaceDE w:val="0"/>
        <w:autoSpaceDN w:val="0"/>
        <w:adjustRightInd w:val="0"/>
        <w:spacing w:after="0"/>
        <w:rPr>
          <w:rFonts w:ascii="Arial" w:hAnsi="Arial" w:cs="Arial"/>
          <w:lang w:val="es-EC"/>
        </w:rPr>
      </w:pPr>
      <w:r w:rsidRPr="002F682E">
        <w:rPr>
          <w:rFonts w:ascii="Arial" w:hAnsi="Arial" w:cs="Arial"/>
          <w:lang w:val="es-EC"/>
        </w:rPr>
        <w:tab/>
      </w:r>
      <w:r w:rsidRPr="002F682E">
        <w:rPr>
          <w:rFonts w:ascii="Arial" w:hAnsi="Arial" w:cs="Arial"/>
          <w:lang w:val="es-EC"/>
        </w:rPr>
        <w:tab/>
      </w:r>
      <w:r w:rsidRPr="002F682E">
        <w:rPr>
          <w:rFonts w:ascii="Arial" w:hAnsi="Arial" w:cs="Arial"/>
          <w:lang w:val="es-EC"/>
        </w:rPr>
        <w:tab/>
      </w:r>
    </w:p>
    <w:p w14:paraId="73A987F1" w14:textId="539C00E5" w:rsidR="0078048F" w:rsidRPr="002F682E" w:rsidRDefault="0078048F" w:rsidP="009539D5">
      <w:pPr>
        <w:autoSpaceDE w:val="0"/>
        <w:autoSpaceDN w:val="0"/>
        <w:adjustRightInd w:val="0"/>
        <w:spacing w:after="0"/>
        <w:rPr>
          <w:rFonts w:ascii="Arial" w:hAnsi="Arial" w:cs="Arial"/>
          <w:lang w:val="es-EC"/>
        </w:rPr>
      </w:pPr>
    </w:p>
    <w:p w14:paraId="22DB2CFB" w14:textId="77777777" w:rsidR="00F45072" w:rsidRPr="002F682E" w:rsidRDefault="00F45072" w:rsidP="009539D5">
      <w:pPr>
        <w:autoSpaceDE w:val="0"/>
        <w:autoSpaceDN w:val="0"/>
        <w:adjustRightInd w:val="0"/>
        <w:spacing w:after="0"/>
        <w:rPr>
          <w:rFonts w:ascii="Arial" w:hAnsi="Arial" w:cs="Arial"/>
          <w:lang w:val="es-EC"/>
        </w:rPr>
      </w:pPr>
    </w:p>
    <w:p w14:paraId="346F7284" w14:textId="6FD41D98" w:rsidR="009539D5" w:rsidRPr="002F682E" w:rsidRDefault="009539D5" w:rsidP="009539D5">
      <w:pPr>
        <w:pStyle w:val="Sinespaciado"/>
        <w:spacing w:line="276" w:lineRule="auto"/>
        <w:jc w:val="center"/>
        <w:rPr>
          <w:rFonts w:ascii="Arial" w:hAnsi="Arial" w:cs="Arial"/>
          <w:b/>
        </w:rPr>
      </w:pPr>
      <w:r w:rsidRPr="002F682E">
        <w:rPr>
          <w:rFonts w:ascii="Arial" w:hAnsi="Arial" w:cs="Arial"/>
          <w:b/>
        </w:rPr>
        <w:t xml:space="preserve">P. </w:t>
      </w:r>
      <w:r w:rsidR="002B52A8" w:rsidRPr="002F682E">
        <w:rPr>
          <w:rFonts w:ascii="Arial" w:hAnsi="Arial" w:cs="Arial"/>
          <w:b/>
        </w:rPr>
        <w:t>ENCARGADO DEL TRATAMIENTO</w:t>
      </w:r>
    </w:p>
    <w:p w14:paraId="3289117D" w14:textId="77777777" w:rsidR="009539D5" w:rsidRPr="002F682E" w:rsidRDefault="009539D5" w:rsidP="009539D5">
      <w:pPr>
        <w:pStyle w:val="Sinespaciado"/>
        <w:spacing w:line="276" w:lineRule="auto"/>
        <w:jc w:val="center"/>
        <w:rPr>
          <w:rFonts w:ascii="Arial" w:hAnsi="Arial" w:cs="Arial"/>
          <w:b/>
        </w:rPr>
      </w:pPr>
    </w:p>
    <w:p w14:paraId="4F70B297" w14:textId="77777777" w:rsidR="009539D5" w:rsidRPr="002F682E" w:rsidRDefault="009539D5" w:rsidP="009539D5">
      <w:pPr>
        <w:autoSpaceDE w:val="0"/>
        <w:autoSpaceDN w:val="0"/>
        <w:adjustRightInd w:val="0"/>
        <w:spacing w:after="0"/>
        <w:jc w:val="center"/>
        <w:rPr>
          <w:rFonts w:ascii="Arial" w:hAnsi="Arial" w:cs="Arial"/>
          <w:lang w:val="es-EC"/>
        </w:rPr>
      </w:pPr>
    </w:p>
    <w:p w14:paraId="31801DF4" w14:textId="77777777" w:rsidR="009539D5" w:rsidRPr="002F682E" w:rsidRDefault="009539D5" w:rsidP="009539D5">
      <w:pPr>
        <w:autoSpaceDE w:val="0"/>
        <w:autoSpaceDN w:val="0"/>
        <w:adjustRightInd w:val="0"/>
        <w:spacing w:after="0"/>
        <w:rPr>
          <w:rFonts w:ascii="Arial" w:hAnsi="Arial" w:cs="Arial"/>
          <w:lang w:val="es-EC"/>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9539D5" w:rsidRPr="002F682E" w14:paraId="636A2ACF" w14:textId="77777777" w:rsidTr="00EA61D9">
        <w:tc>
          <w:tcPr>
            <w:tcW w:w="9350" w:type="dxa"/>
          </w:tcPr>
          <w:p w14:paraId="1B09DDFA" w14:textId="77777777" w:rsidR="009539D5" w:rsidRPr="002F682E" w:rsidRDefault="009539D5" w:rsidP="00EA61D9">
            <w:pPr>
              <w:autoSpaceDE w:val="0"/>
              <w:autoSpaceDN w:val="0"/>
              <w:adjustRightInd w:val="0"/>
              <w:jc w:val="center"/>
              <w:rPr>
                <w:rFonts w:ascii="Arial" w:hAnsi="Arial" w:cs="Arial"/>
                <w:sz w:val="22"/>
                <w:szCs w:val="22"/>
                <w:lang w:val="es-EC"/>
              </w:rPr>
            </w:pPr>
            <w:r w:rsidRPr="002F682E">
              <w:rPr>
                <w:rFonts w:ascii="Arial" w:hAnsi="Arial" w:cs="Arial"/>
                <w:sz w:val="22"/>
                <w:szCs w:val="22"/>
                <w:lang w:val="es-EC"/>
              </w:rPr>
              <w:t>______________________</w:t>
            </w:r>
          </w:p>
          <w:p w14:paraId="64958C78" w14:textId="0E65100B" w:rsidR="009539D5" w:rsidRPr="002F682E" w:rsidRDefault="009539D5" w:rsidP="00D1226A">
            <w:pPr>
              <w:autoSpaceDE w:val="0"/>
              <w:autoSpaceDN w:val="0"/>
              <w:adjustRightInd w:val="0"/>
              <w:spacing w:after="0"/>
              <w:jc w:val="center"/>
              <w:rPr>
                <w:rFonts w:ascii="Arial" w:hAnsi="Arial" w:cs="Arial"/>
                <w:sz w:val="22"/>
                <w:szCs w:val="22"/>
                <w:lang w:val="es-EC"/>
              </w:rPr>
            </w:pPr>
            <w:r w:rsidRPr="002F682E">
              <w:rPr>
                <w:rFonts w:ascii="Arial" w:hAnsi="Arial" w:cs="Arial"/>
                <w:b/>
                <w:sz w:val="22"/>
                <w:szCs w:val="22"/>
                <w:lang w:val="es-EC"/>
              </w:rPr>
              <w:t>Ing</w:t>
            </w:r>
            <w:r w:rsidRPr="002F682E">
              <w:rPr>
                <w:rFonts w:ascii="Arial" w:hAnsi="Arial" w:cs="Arial"/>
                <w:sz w:val="22"/>
                <w:szCs w:val="22"/>
                <w:lang w:val="es-EC"/>
              </w:rPr>
              <w:t xml:space="preserve">. </w:t>
            </w:r>
            <w:r w:rsidR="00DB3CFF" w:rsidRPr="00DB3CFF">
              <w:rPr>
                <w:rFonts w:ascii="Arial" w:hAnsi="Arial" w:cs="Arial"/>
                <w:b/>
                <w:sz w:val="22"/>
                <w:szCs w:val="22"/>
                <w:highlight w:val="darkCyan"/>
              </w:rPr>
              <w:t>NOMBRE DEL SOLICITANTE</w:t>
            </w:r>
            <w:r w:rsidR="0006295A" w:rsidRPr="002F682E">
              <w:rPr>
                <w:rFonts w:ascii="Arial" w:hAnsi="Arial" w:cs="Arial"/>
                <w:b/>
                <w:sz w:val="22"/>
                <w:szCs w:val="22"/>
                <w:highlight w:val="darkCyan"/>
              </w:rPr>
              <w:t>………………………</w:t>
            </w:r>
          </w:p>
          <w:p w14:paraId="583AD0D4" w14:textId="39DA3FC8" w:rsidR="009539D5" w:rsidRPr="002F682E" w:rsidRDefault="009539D5" w:rsidP="00D1226A">
            <w:pPr>
              <w:autoSpaceDE w:val="0"/>
              <w:autoSpaceDN w:val="0"/>
              <w:adjustRightInd w:val="0"/>
              <w:spacing w:after="0"/>
              <w:jc w:val="center"/>
              <w:rPr>
                <w:rFonts w:ascii="Arial" w:hAnsi="Arial" w:cs="Arial"/>
                <w:sz w:val="22"/>
                <w:szCs w:val="22"/>
                <w:lang w:val="es-EC"/>
              </w:rPr>
            </w:pPr>
          </w:p>
        </w:tc>
      </w:tr>
    </w:tbl>
    <w:p w14:paraId="3BC127B9" w14:textId="0594396F" w:rsidR="00B100EB" w:rsidRPr="002F682E" w:rsidRDefault="00B100EB" w:rsidP="00163248">
      <w:pPr>
        <w:autoSpaceDE w:val="0"/>
        <w:autoSpaceDN w:val="0"/>
        <w:adjustRightInd w:val="0"/>
        <w:spacing w:after="0"/>
        <w:jc w:val="both"/>
        <w:rPr>
          <w:rFonts w:ascii="Arial" w:hAnsi="Arial" w:cs="Arial"/>
          <w:lang w:val="es-EC"/>
        </w:rPr>
      </w:pPr>
    </w:p>
    <w:p w14:paraId="312EC767" w14:textId="77777777" w:rsidR="00B100EB" w:rsidRPr="002F682E" w:rsidRDefault="00B100EB" w:rsidP="00163248">
      <w:pPr>
        <w:autoSpaceDE w:val="0"/>
        <w:autoSpaceDN w:val="0"/>
        <w:adjustRightInd w:val="0"/>
        <w:spacing w:after="0"/>
        <w:jc w:val="both"/>
        <w:rPr>
          <w:rFonts w:ascii="Arial" w:hAnsi="Arial" w:cs="Arial"/>
          <w:lang w:val="es-EC"/>
        </w:rPr>
      </w:pPr>
    </w:p>
    <w:tbl>
      <w:tblPr>
        <w:tblStyle w:val="Tabladecuadrcula1clara"/>
        <w:tblW w:w="8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3808"/>
        <w:gridCol w:w="3128"/>
      </w:tblGrid>
      <w:tr w:rsidR="008A28E5" w:rsidRPr="002F682E" w14:paraId="4A5F4843" w14:textId="77777777" w:rsidTr="0006295A">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735" w:type="dxa"/>
            <w:tcBorders>
              <w:top w:val="single" w:sz="4" w:space="0" w:color="auto"/>
              <w:left w:val="single" w:sz="4" w:space="0" w:color="auto"/>
              <w:right w:val="single" w:sz="4" w:space="0" w:color="auto"/>
            </w:tcBorders>
            <w:shd w:val="clear" w:color="auto" w:fill="1F4E79" w:themeFill="accent1" w:themeFillShade="80"/>
            <w:vAlign w:val="center"/>
            <w:hideMark/>
          </w:tcPr>
          <w:p w14:paraId="7EAB452D" w14:textId="77777777" w:rsidR="008A28E5" w:rsidRPr="002F682E" w:rsidRDefault="008A28E5" w:rsidP="008A28E5">
            <w:pPr>
              <w:jc w:val="center"/>
              <w:rPr>
                <w:rFonts w:ascii="Arial" w:eastAsia="Times New Roman" w:hAnsi="Arial" w:cs="Arial"/>
                <w:color w:val="FFFFFF" w:themeColor="background1"/>
                <w:lang w:val="es-EC" w:eastAsia="es-EC"/>
              </w:rPr>
            </w:pPr>
            <w:r w:rsidRPr="002F682E">
              <w:rPr>
                <w:rFonts w:ascii="Arial" w:eastAsia="Times New Roman" w:hAnsi="Arial" w:cs="Arial"/>
                <w:color w:val="FFFFFF" w:themeColor="background1"/>
                <w:lang w:val="es-EC" w:eastAsia="es-EC"/>
              </w:rPr>
              <w:t>ACCIÓN</w:t>
            </w:r>
          </w:p>
        </w:tc>
        <w:tc>
          <w:tcPr>
            <w:tcW w:w="3808" w:type="dxa"/>
            <w:tcBorders>
              <w:top w:val="single" w:sz="4" w:space="0" w:color="auto"/>
              <w:left w:val="single" w:sz="4" w:space="0" w:color="auto"/>
              <w:right w:val="single" w:sz="4" w:space="0" w:color="auto"/>
            </w:tcBorders>
            <w:shd w:val="clear" w:color="auto" w:fill="1F4E79" w:themeFill="accent1" w:themeFillShade="80"/>
            <w:vAlign w:val="center"/>
            <w:hideMark/>
          </w:tcPr>
          <w:p w14:paraId="0B89CC42" w14:textId="77777777" w:rsidR="008A28E5" w:rsidRPr="002F682E" w:rsidRDefault="008A28E5" w:rsidP="008A28E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lang w:val="es-EC" w:eastAsia="es-EC"/>
              </w:rPr>
            </w:pPr>
            <w:r w:rsidRPr="002F682E">
              <w:rPr>
                <w:rFonts w:ascii="Arial" w:eastAsia="Times New Roman" w:hAnsi="Arial" w:cs="Arial"/>
                <w:color w:val="FFFFFF" w:themeColor="background1"/>
                <w:lang w:val="es-EC" w:eastAsia="es-EC"/>
              </w:rPr>
              <w:t>RESPONSABLE DE ACCIÓN:</w:t>
            </w:r>
          </w:p>
        </w:tc>
        <w:tc>
          <w:tcPr>
            <w:tcW w:w="3128" w:type="dxa"/>
            <w:tcBorders>
              <w:top w:val="single" w:sz="4" w:space="0" w:color="auto"/>
              <w:left w:val="single" w:sz="4" w:space="0" w:color="auto"/>
              <w:right w:val="single" w:sz="4" w:space="0" w:color="auto"/>
            </w:tcBorders>
            <w:shd w:val="clear" w:color="auto" w:fill="1F4E79" w:themeFill="accent1" w:themeFillShade="80"/>
            <w:vAlign w:val="center"/>
            <w:hideMark/>
          </w:tcPr>
          <w:p w14:paraId="406DABA9" w14:textId="77777777" w:rsidR="008A28E5" w:rsidRPr="002F682E" w:rsidRDefault="008A28E5" w:rsidP="008A28E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lang w:val="es-EC" w:eastAsia="es-EC"/>
              </w:rPr>
            </w:pPr>
            <w:r w:rsidRPr="002F682E">
              <w:rPr>
                <w:rFonts w:ascii="Arial" w:eastAsia="Times New Roman" w:hAnsi="Arial" w:cs="Arial"/>
                <w:color w:val="FFFFFF" w:themeColor="background1"/>
                <w:lang w:val="es-EC" w:eastAsia="es-EC"/>
              </w:rPr>
              <w:t>CARGO:</w:t>
            </w:r>
          </w:p>
        </w:tc>
      </w:tr>
      <w:tr w:rsidR="009E3556" w:rsidRPr="002F682E" w14:paraId="16011921" w14:textId="77777777" w:rsidTr="0006295A">
        <w:trPr>
          <w:trHeight w:val="387"/>
        </w:trPr>
        <w:tc>
          <w:tcPr>
            <w:cnfStyle w:val="001000000000" w:firstRow="0" w:lastRow="0" w:firstColumn="1" w:lastColumn="0" w:oddVBand="0" w:evenVBand="0" w:oddHBand="0" w:evenHBand="0" w:firstRowFirstColumn="0" w:firstRowLastColumn="0" w:lastRowFirstColumn="0" w:lastRowLastColumn="0"/>
            <w:tcW w:w="1735" w:type="dxa"/>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44641253" w14:textId="77777777" w:rsidR="009E3556" w:rsidRPr="002F682E" w:rsidRDefault="009E3556" w:rsidP="009E3556">
            <w:pPr>
              <w:rPr>
                <w:rFonts w:ascii="Arial" w:eastAsia="Times New Roman" w:hAnsi="Arial" w:cs="Arial"/>
                <w:color w:val="FFFFFF" w:themeColor="background1"/>
                <w:lang w:val="es-EC" w:eastAsia="es-EC"/>
              </w:rPr>
            </w:pPr>
            <w:r w:rsidRPr="002F682E">
              <w:rPr>
                <w:rFonts w:ascii="Arial" w:eastAsia="Times New Roman" w:hAnsi="Arial" w:cs="Arial"/>
                <w:color w:val="FFFFFF" w:themeColor="background1"/>
                <w:lang w:val="es-EC" w:eastAsia="es-EC"/>
              </w:rPr>
              <w:t>Elaborado por:</w:t>
            </w:r>
          </w:p>
        </w:tc>
        <w:tc>
          <w:tcPr>
            <w:tcW w:w="3808" w:type="dxa"/>
            <w:tcBorders>
              <w:top w:val="single" w:sz="4" w:space="0" w:color="auto"/>
              <w:left w:val="single" w:sz="4" w:space="0" w:color="auto"/>
              <w:bottom w:val="single" w:sz="4" w:space="0" w:color="auto"/>
              <w:right w:val="single" w:sz="4" w:space="0" w:color="auto"/>
            </w:tcBorders>
            <w:vAlign w:val="center"/>
          </w:tcPr>
          <w:p w14:paraId="4B7ADAE4" w14:textId="77777777" w:rsidR="009E3556" w:rsidRPr="002F682E" w:rsidRDefault="009E3556" w:rsidP="009E3556">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s-EC"/>
              </w:rPr>
            </w:pPr>
          </w:p>
          <w:p w14:paraId="4E1FC7C7" w14:textId="6EFF194F" w:rsidR="009E3556" w:rsidRPr="002F682E" w:rsidRDefault="009E3556" w:rsidP="009E355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FFFFFF" w:themeColor="background1"/>
                <w:lang w:val="es-EC" w:eastAsia="es-EC"/>
              </w:rPr>
            </w:pPr>
            <w:r w:rsidRPr="002F682E">
              <w:rPr>
                <w:rFonts w:ascii="Arial" w:hAnsi="Arial" w:cs="Arial"/>
                <w:lang w:val="es-EC"/>
              </w:rPr>
              <w:t>Dra. Cristina Núñez</w:t>
            </w:r>
          </w:p>
        </w:tc>
        <w:tc>
          <w:tcPr>
            <w:tcW w:w="3128" w:type="dxa"/>
            <w:tcBorders>
              <w:top w:val="single" w:sz="4" w:space="0" w:color="auto"/>
              <w:left w:val="single" w:sz="4" w:space="0" w:color="auto"/>
              <w:bottom w:val="single" w:sz="4" w:space="0" w:color="auto"/>
              <w:right w:val="single" w:sz="4" w:space="0" w:color="auto"/>
            </w:tcBorders>
            <w:vAlign w:val="center"/>
          </w:tcPr>
          <w:p w14:paraId="05D4CB5D" w14:textId="77777777" w:rsidR="0006295A" w:rsidRPr="002F682E" w:rsidRDefault="0006295A" w:rsidP="0006295A">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s-EC"/>
              </w:rPr>
            </w:pPr>
          </w:p>
          <w:p w14:paraId="343FFE07" w14:textId="1812019E" w:rsidR="009E3556" w:rsidRPr="002F682E" w:rsidRDefault="009E3556" w:rsidP="0006295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FFFFFF" w:themeColor="background1"/>
                <w:lang w:val="es-EC" w:eastAsia="es-EC"/>
              </w:rPr>
            </w:pPr>
            <w:r w:rsidRPr="002F682E">
              <w:rPr>
                <w:rFonts w:ascii="Arial" w:hAnsi="Arial" w:cs="Arial"/>
                <w:lang w:val="es-EC"/>
              </w:rPr>
              <w:t>Secretaria D</w:t>
            </w:r>
            <w:r w:rsidR="0006295A" w:rsidRPr="002F682E">
              <w:rPr>
                <w:rFonts w:ascii="Arial" w:hAnsi="Arial" w:cs="Arial"/>
                <w:lang w:val="es-EC"/>
              </w:rPr>
              <w:t>epartamento de</w:t>
            </w:r>
            <w:r w:rsidRPr="002F682E">
              <w:rPr>
                <w:rFonts w:ascii="Arial" w:hAnsi="Arial" w:cs="Arial"/>
                <w:lang w:val="es-EC"/>
              </w:rPr>
              <w:t xml:space="preserve"> Planificación</w:t>
            </w:r>
          </w:p>
        </w:tc>
      </w:tr>
    </w:tbl>
    <w:p w14:paraId="34731790" w14:textId="77777777" w:rsidR="00C70EAF" w:rsidRPr="002F682E" w:rsidRDefault="00C70EAF" w:rsidP="00163248">
      <w:pPr>
        <w:spacing w:after="0"/>
        <w:rPr>
          <w:rFonts w:ascii="Arial" w:hAnsi="Arial" w:cs="Arial"/>
          <w:lang w:val="es-EC"/>
        </w:rPr>
      </w:pPr>
      <w:bookmarkStart w:id="0" w:name="_GoBack"/>
      <w:bookmarkEnd w:id="0"/>
    </w:p>
    <w:sectPr w:rsidR="00C70EAF" w:rsidRPr="002F682E" w:rsidSect="00CD1A62">
      <w:headerReference w:type="default" r:id="rId11"/>
      <w:footerReference w:type="default" r:id="rId12"/>
      <w:headerReference w:type="first" r:id="rId13"/>
      <w:footerReference w:type="first" r:id="rId14"/>
      <w:pgSz w:w="11906" w:h="16838"/>
      <w:pgMar w:top="2127" w:right="1701" w:bottom="1418" w:left="1701" w:header="426" w:footer="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4F8DE" w14:textId="77777777" w:rsidR="006C53A5" w:rsidRDefault="006C53A5" w:rsidP="007F2EB6">
      <w:pPr>
        <w:spacing w:after="0" w:line="240" w:lineRule="auto"/>
      </w:pPr>
      <w:r>
        <w:separator/>
      </w:r>
    </w:p>
  </w:endnote>
  <w:endnote w:type="continuationSeparator" w:id="0">
    <w:p w14:paraId="5652E49D" w14:textId="77777777" w:rsidR="006C53A5" w:rsidRDefault="006C53A5" w:rsidP="007F2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HGHHK+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79F43" w14:textId="5F18C723" w:rsidR="008C7C54" w:rsidRPr="008C7C54" w:rsidRDefault="005B3ED9" w:rsidP="005B3ED9">
    <w:pPr>
      <w:pStyle w:val="Piedepgina"/>
      <w:jc w:val="center"/>
      <w:rPr>
        <w:noProof/>
        <w:lang w:val="en-US" w:eastAsia="es-MX"/>
      </w:rPr>
    </w:pPr>
    <w:r>
      <w:rPr>
        <w:noProof/>
        <w:lang w:val="en-US"/>
      </w:rPr>
      <w:drawing>
        <wp:anchor distT="0" distB="0" distL="114300" distR="114300" simplePos="0" relativeHeight="251676672" behindDoc="0" locked="0" layoutInCell="1" allowOverlap="1" wp14:anchorId="549C74DD" wp14:editId="72C8EF5A">
          <wp:simplePos x="0" y="0"/>
          <wp:positionH relativeFrom="column">
            <wp:posOffset>1028065</wp:posOffset>
          </wp:positionH>
          <wp:positionV relativeFrom="paragraph">
            <wp:posOffset>-514985</wp:posOffset>
          </wp:positionV>
          <wp:extent cx="3085465" cy="923925"/>
          <wp:effectExtent l="0" t="0" r="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5465" cy="923925"/>
                  </a:xfrm>
                  <a:prstGeom prst="rect">
                    <a:avLst/>
                  </a:prstGeom>
                  <a:noFill/>
                </pic:spPr>
              </pic:pic>
            </a:graphicData>
          </a:graphic>
          <wp14:sizeRelH relativeFrom="page">
            <wp14:pctWidth>0</wp14:pctWidth>
          </wp14:sizeRelH>
          <wp14:sizeRelV relativeFrom="page">
            <wp14:pctHeight>0</wp14:pctHeight>
          </wp14:sizeRelV>
        </wp:anchor>
      </w:drawing>
    </w:r>
  </w:p>
  <w:p w14:paraId="54F7D07F" w14:textId="77777777" w:rsidR="00EA61D9" w:rsidRDefault="00EA61D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67587" w14:textId="0384716B" w:rsidR="008C7C54" w:rsidRPr="008C7C54" w:rsidRDefault="005B3ED9" w:rsidP="008C7C54">
    <w:pPr>
      <w:pStyle w:val="Piedepgina"/>
      <w:rPr>
        <w:noProof/>
        <w:lang w:val="en-US" w:eastAsia="es-MX"/>
      </w:rPr>
    </w:pPr>
    <w:r>
      <w:rPr>
        <w:noProof/>
        <w:lang w:val="en-US"/>
      </w:rPr>
      <w:drawing>
        <wp:anchor distT="0" distB="0" distL="114300" distR="114300" simplePos="0" relativeHeight="251678720" behindDoc="0" locked="0" layoutInCell="1" allowOverlap="1" wp14:anchorId="0AFFBC17" wp14:editId="73DE487E">
          <wp:simplePos x="0" y="0"/>
          <wp:positionH relativeFrom="column">
            <wp:posOffset>933450</wp:posOffset>
          </wp:positionH>
          <wp:positionV relativeFrom="paragraph">
            <wp:posOffset>-553085</wp:posOffset>
          </wp:positionV>
          <wp:extent cx="3085465" cy="92392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5465" cy="923925"/>
                  </a:xfrm>
                  <a:prstGeom prst="rect">
                    <a:avLst/>
                  </a:prstGeom>
                  <a:noFill/>
                </pic:spPr>
              </pic:pic>
            </a:graphicData>
          </a:graphic>
          <wp14:sizeRelH relativeFrom="page">
            <wp14:pctWidth>0</wp14:pctWidth>
          </wp14:sizeRelH>
          <wp14:sizeRelV relativeFrom="page">
            <wp14:pctHeight>0</wp14:pctHeight>
          </wp14:sizeRelV>
        </wp:anchor>
      </w:drawing>
    </w:r>
  </w:p>
  <w:p w14:paraId="5E807588" w14:textId="17A2902D" w:rsidR="00EA61D9" w:rsidRPr="008C7C54" w:rsidRDefault="00EA61D9" w:rsidP="008C7C5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91813" w14:textId="77777777" w:rsidR="006C53A5" w:rsidRDefault="006C53A5" w:rsidP="007F2EB6">
      <w:pPr>
        <w:spacing w:after="0" w:line="240" w:lineRule="auto"/>
      </w:pPr>
      <w:r>
        <w:separator/>
      </w:r>
    </w:p>
  </w:footnote>
  <w:footnote w:type="continuationSeparator" w:id="0">
    <w:p w14:paraId="66657ABC" w14:textId="77777777" w:rsidR="006C53A5" w:rsidRDefault="006C53A5" w:rsidP="007F2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51CBA" w14:textId="33401929" w:rsidR="00EA61D9" w:rsidRPr="00FB1474" w:rsidRDefault="00EA61D9" w:rsidP="00DD6C12">
    <w:pPr>
      <w:widowControl w:val="0"/>
      <w:pBdr>
        <w:bottom w:val="single" w:sz="4" w:space="1" w:color="auto"/>
      </w:pBdr>
      <w:spacing w:after="0" w:line="240" w:lineRule="exact"/>
      <w:ind w:left="3119"/>
      <w:jc w:val="right"/>
      <w:rPr>
        <w:rFonts w:ascii="Arial" w:hAnsi="Arial" w:cs="Arial"/>
        <w:b/>
        <w:sz w:val="14"/>
        <w:szCs w:val="14"/>
      </w:rPr>
    </w:pPr>
    <w:r w:rsidRPr="00FB1474">
      <w:rPr>
        <w:rFonts w:ascii="Arial" w:hAnsi="Arial" w:cs="Arial"/>
        <w:noProof/>
        <w:sz w:val="14"/>
        <w:szCs w:val="14"/>
        <w:lang w:val="en-US"/>
      </w:rPr>
      <w:drawing>
        <wp:anchor distT="0" distB="0" distL="114300" distR="114300" simplePos="0" relativeHeight="251666432" behindDoc="0" locked="0" layoutInCell="1" allowOverlap="1" wp14:anchorId="588230AC" wp14:editId="4830D4E0">
          <wp:simplePos x="0" y="0"/>
          <wp:positionH relativeFrom="column">
            <wp:posOffset>-190500</wp:posOffset>
          </wp:positionH>
          <wp:positionV relativeFrom="paragraph">
            <wp:posOffset>-100965</wp:posOffset>
          </wp:positionV>
          <wp:extent cx="1218565" cy="1033780"/>
          <wp:effectExtent l="0" t="0" r="635" b="0"/>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8565" cy="1033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1474">
      <w:rPr>
        <w:rFonts w:ascii="Arial" w:hAnsi="Arial" w:cs="Arial"/>
        <w:b/>
        <w:sz w:val="14"/>
        <w:szCs w:val="14"/>
      </w:rPr>
      <w:t>CONTRATO DE CONFIDENCIALIDAD Y NO DIVULGACIÓN</w:t>
    </w:r>
  </w:p>
  <w:p w14:paraId="5EE90699" w14:textId="77777777" w:rsidR="001B4822" w:rsidRPr="008C7C54" w:rsidRDefault="001B4822" w:rsidP="001B4822">
    <w:pPr>
      <w:widowControl w:val="0"/>
      <w:pBdr>
        <w:bottom w:val="single" w:sz="4" w:space="1" w:color="auto"/>
      </w:pBdr>
      <w:tabs>
        <w:tab w:val="left" w:pos="4395"/>
      </w:tabs>
      <w:spacing w:after="0" w:line="240" w:lineRule="exact"/>
      <w:ind w:left="3119" w:firstLine="481"/>
      <w:jc w:val="right"/>
      <w:rPr>
        <w:rFonts w:ascii="Arial" w:hAnsi="Arial" w:cs="Arial"/>
        <w:bCs/>
        <w:sz w:val="14"/>
        <w:szCs w:val="14"/>
        <w:lang w:val="es-ES_tradnl"/>
      </w:rPr>
    </w:pPr>
    <w:r w:rsidRPr="008C7C54">
      <w:rPr>
        <w:rFonts w:ascii="Arial" w:hAnsi="Arial" w:cs="Arial"/>
        <w:bCs/>
        <w:sz w:val="14"/>
        <w:szCs w:val="14"/>
        <w:lang w:val="es-ES_tradnl"/>
      </w:rPr>
      <w:t>INFORMACIÓN GEOREFERENCIADA DE LAS REDES DE DISTRIBUCIÓN</w:t>
    </w:r>
  </w:p>
  <w:p w14:paraId="7890693D" w14:textId="124041A8" w:rsidR="00EA61D9" w:rsidRPr="00FB1474" w:rsidRDefault="00EA61D9" w:rsidP="00FD7173">
    <w:pPr>
      <w:widowControl w:val="0"/>
      <w:pBdr>
        <w:bottom w:val="single" w:sz="4" w:space="1" w:color="auto"/>
      </w:pBdr>
      <w:tabs>
        <w:tab w:val="left" w:pos="4395"/>
      </w:tabs>
      <w:spacing w:after="0" w:line="240" w:lineRule="exact"/>
      <w:ind w:left="3119" w:firstLine="481"/>
      <w:jc w:val="right"/>
      <w:rPr>
        <w:rFonts w:ascii="Arial" w:hAnsi="Arial" w:cs="Arial"/>
        <w:sz w:val="14"/>
        <w:szCs w:val="14"/>
      </w:rPr>
    </w:pPr>
    <w:r w:rsidRPr="00FB1474">
      <w:rPr>
        <w:rFonts w:ascii="Arial" w:hAnsi="Arial" w:cs="Arial"/>
        <w:sz w:val="14"/>
        <w:szCs w:val="14"/>
      </w:rPr>
      <w:t xml:space="preserve">         EEASA –</w:t>
    </w:r>
    <w:r w:rsidR="00DB3CFF" w:rsidRPr="00DB3CFF">
      <w:rPr>
        <w:rFonts w:ascii="Arial" w:hAnsi="Arial" w:cs="Arial"/>
        <w:sz w:val="14"/>
        <w:szCs w:val="14"/>
        <w:highlight w:val="darkCyan"/>
      </w:rPr>
      <w:t>NOMBRE DEL SOLICITANTE</w:t>
    </w:r>
    <w:r w:rsidRPr="00DB3CFF">
      <w:rPr>
        <w:rFonts w:ascii="Arial" w:hAnsi="Arial" w:cs="Arial"/>
        <w:sz w:val="14"/>
        <w:szCs w:val="14"/>
        <w:highlight w:val="darkCyan"/>
      </w:rPr>
      <w:t xml:space="preserve"> </w:t>
    </w:r>
    <w:r w:rsidR="0006295A" w:rsidRPr="0006295A">
      <w:rPr>
        <w:rFonts w:ascii="Arial" w:hAnsi="Arial" w:cs="Arial"/>
        <w:sz w:val="14"/>
        <w:szCs w:val="14"/>
        <w:highlight w:val="darkCyan"/>
      </w:rPr>
      <w:t>……</w:t>
    </w:r>
  </w:p>
  <w:p w14:paraId="57224371" w14:textId="1D1B8500" w:rsidR="00EA61D9" w:rsidRPr="00FB1474" w:rsidRDefault="00EA61D9" w:rsidP="00DD6C12">
    <w:pPr>
      <w:widowControl w:val="0"/>
      <w:pBdr>
        <w:bottom w:val="single" w:sz="4" w:space="1" w:color="auto"/>
      </w:pBdr>
      <w:spacing w:line="240" w:lineRule="exact"/>
      <w:ind w:left="3119"/>
      <w:jc w:val="right"/>
      <w:rPr>
        <w:rFonts w:ascii="Arial" w:hAnsi="Arial" w:cs="Arial"/>
        <w:sz w:val="14"/>
        <w:szCs w:val="14"/>
      </w:rPr>
    </w:pPr>
    <w:r w:rsidRPr="00FB1474">
      <w:rPr>
        <w:rFonts w:ascii="Arial" w:hAnsi="Arial" w:cs="Arial"/>
        <w:sz w:val="14"/>
        <w:szCs w:val="14"/>
      </w:rPr>
      <w:t xml:space="preserve">Página No. </w:t>
    </w:r>
    <w:r w:rsidRPr="00FB1474">
      <w:rPr>
        <w:rStyle w:val="Nmerodepgina"/>
        <w:rFonts w:ascii="Arial" w:hAnsi="Arial" w:cs="Arial"/>
        <w:sz w:val="14"/>
        <w:szCs w:val="14"/>
      </w:rPr>
      <w:fldChar w:fldCharType="begin"/>
    </w:r>
    <w:r w:rsidRPr="00FB1474">
      <w:rPr>
        <w:rStyle w:val="Nmerodepgina"/>
        <w:rFonts w:ascii="Arial" w:hAnsi="Arial" w:cs="Arial"/>
        <w:sz w:val="14"/>
        <w:szCs w:val="14"/>
      </w:rPr>
      <w:instrText xml:space="preserve"> PAGE </w:instrText>
    </w:r>
    <w:r w:rsidRPr="00FB1474">
      <w:rPr>
        <w:rStyle w:val="Nmerodepgina"/>
        <w:rFonts w:ascii="Arial" w:hAnsi="Arial" w:cs="Arial"/>
        <w:sz w:val="14"/>
        <w:szCs w:val="14"/>
      </w:rPr>
      <w:fldChar w:fldCharType="separate"/>
    </w:r>
    <w:r w:rsidR="00DB3CFF">
      <w:rPr>
        <w:rStyle w:val="Nmerodepgina"/>
        <w:rFonts w:ascii="Arial" w:hAnsi="Arial" w:cs="Arial"/>
        <w:noProof/>
        <w:sz w:val="14"/>
        <w:szCs w:val="14"/>
      </w:rPr>
      <w:t>7</w:t>
    </w:r>
    <w:r w:rsidRPr="00FB1474">
      <w:rPr>
        <w:rStyle w:val="Nmerodepgina"/>
        <w:rFonts w:ascii="Arial" w:hAnsi="Arial" w:cs="Arial"/>
        <w:sz w:val="14"/>
        <w:szCs w:val="14"/>
      </w:rPr>
      <w:fldChar w:fldCharType="end"/>
    </w:r>
    <w:r w:rsidRPr="00FB1474">
      <w:rPr>
        <w:rStyle w:val="Nmerodepgina"/>
        <w:rFonts w:ascii="Arial" w:hAnsi="Arial" w:cs="Arial"/>
        <w:sz w:val="14"/>
        <w:szCs w:val="14"/>
      </w:rPr>
      <w:t xml:space="preserve"> de </w:t>
    </w:r>
    <w:r w:rsidRPr="00FB1474">
      <w:rPr>
        <w:rStyle w:val="Nmerodepgina"/>
        <w:rFonts w:ascii="Arial" w:hAnsi="Arial" w:cs="Arial"/>
        <w:sz w:val="14"/>
        <w:szCs w:val="14"/>
      </w:rPr>
      <w:fldChar w:fldCharType="begin"/>
    </w:r>
    <w:r w:rsidRPr="00FB1474">
      <w:rPr>
        <w:rStyle w:val="Nmerodepgina"/>
        <w:rFonts w:ascii="Arial" w:hAnsi="Arial" w:cs="Arial"/>
        <w:sz w:val="14"/>
        <w:szCs w:val="14"/>
      </w:rPr>
      <w:instrText xml:space="preserve"> NUMPAGES </w:instrText>
    </w:r>
    <w:r w:rsidRPr="00FB1474">
      <w:rPr>
        <w:rStyle w:val="Nmerodepgina"/>
        <w:rFonts w:ascii="Arial" w:hAnsi="Arial" w:cs="Arial"/>
        <w:sz w:val="14"/>
        <w:szCs w:val="14"/>
      </w:rPr>
      <w:fldChar w:fldCharType="separate"/>
    </w:r>
    <w:r w:rsidR="00DB3CFF">
      <w:rPr>
        <w:rStyle w:val="Nmerodepgina"/>
        <w:rFonts w:ascii="Arial" w:hAnsi="Arial" w:cs="Arial"/>
        <w:noProof/>
        <w:sz w:val="14"/>
        <w:szCs w:val="14"/>
      </w:rPr>
      <w:t>7</w:t>
    </w:r>
    <w:r w:rsidRPr="00FB1474">
      <w:rPr>
        <w:rStyle w:val="Nmerodepgina"/>
        <w:rFonts w:ascii="Arial" w:hAnsi="Arial" w:cs="Arial"/>
        <w:sz w:val="14"/>
        <w:szCs w:val="14"/>
      </w:rPr>
      <w:fldChar w:fldCharType="end"/>
    </w:r>
    <w:r w:rsidRPr="00FB1474">
      <w:rPr>
        <w:noProof/>
        <w:sz w:val="14"/>
        <w:szCs w:val="14"/>
        <w:lang w:val="es-ES" w:eastAsia="es-ES"/>
      </w:rPr>
      <w:t xml:space="preserve">                                                                </w:t>
    </w:r>
  </w:p>
  <w:p w14:paraId="4DAE42BE" w14:textId="77777777" w:rsidR="00EA61D9" w:rsidRPr="00DD6C12" w:rsidRDefault="00EA61D9" w:rsidP="00DD6C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1FA5D" w14:textId="7BBF4A67" w:rsidR="00EA61D9" w:rsidRPr="00B50D58" w:rsidRDefault="00B50D58" w:rsidP="00B50D58">
    <w:pPr>
      <w:pStyle w:val="Encabezado"/>
    </w:pPr>
    <w:r>
      <w:rPr>
        <w:noProof/>
        <w:lang w:val="en-US"/>
      </w:rPr>
      <w:drawing>
        <wp:anchor distT="0" distB="0" distL="114300" distR="114300" simplePos="0" relativeHeight="251673600" behindDoc="0" locked="0" layoutInCell="1" allowOverlap="1" wp14:anchorId="7496573D" wp14:editId="1924B05A">
          <wp:simplePos x="0" y="0"/>
          <wp:positionH relativeFrom="column">
            <wp:posOffset>809625</wp:posOffset>
          </wp:positionH>
          <wp:positionV relativeFrom="paragraph">
            <wp:posOffset>-38100</wp:posOffset>
          </wp:positionV>
          <wp:extent cx="3493770" cy="1034415"/>
          <wp:effectExtent l="0" t="0" r="0" b="0"/>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3770" cy="1034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63B4A"/>
    <w:multiLevelType w:val="hybridMultilevel"/>
    <w:tmpl w:val="469C4860"/>
    <w:lvl w:ilvl="0" w:tplc="E190EA3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6D3201"/>
    <w:multiLevelType w:val="hybridMultilevel"/>
    <w:tmpl w:val="41C4486A"/>
    <w:lvl w:ilvl="0" w:tplc="497EE6FC">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68234D7"/>
    <w:multiLevelType w:val="hybridMultilevel"/>
    <w:tmpl w:val="C5922E9E"/>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1C885228"/>
    <w:multiLevelType w:val="hybridMultilevel"/>
    <w:tmpl w:val="6B504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7503B2"/>
    <w:multiLevelType w:val="hybridMultilevel"/>
    <w:tmpl w:val="6E22B20E"/>
    <w:lvl w:ilvl="0" w:tplc="D9A2D210">
      <w:start w:val="4"/>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234373D2"/>
    <w:multiLevelType w:val="hybridMultilevel"/>
    <w:tmpl w:val="EF2E69E0"/>
    <w:lvl w:ilvl="0" w:tplc="497EE6FC">
      <w:start w:val="1"/>
      <w:numFmt w:val="decimal"/>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EFF720F"/>
    <w:multiLevelType w:val="hybridMultilevel"/>
    <w:tmpl w:val="1C52FB00"/>
    <w:lvl w:ilvl="0" w:tplc="E5161738">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1C96B89"/>
    <w:multiLevelType w:val="hybridMultilevel"/>
    <w:tmpl w:val="13EE08E6"/>
    <w:lvl w:ilvl="0" w:tplc="AE5A26D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23F3260"/>
    <w:multiLevelType w:val="hybridMultilevel"/>
    <w:tmpl w:val="274E4DA4"/>
    <w:lvl w:ilvl="0" w:tplc="AAA86384">
      <w:start w:val="4"/>
      <w:numFmt w:val="bullet"/>
      <w:lvlText w:val="•"/>
      <w:lvlJc w:val="left"/>
      <w:pPr>
        <w:ind w:left="720" w:hanging="720"/>
      </w:pPr>
      <w:rPr>
        <w:rFonts w:ascii="Arial" w:eastAsiaTheme="minorHAnsi"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49A3385D"/>
    <w:multiLevelType w:val="hybridMultilevel"/>
    <w:tmpl w:val="076065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F896446"/>
    <w:multiLevelType w:val="hybridMultilevel"/>
    <w:tmpl w:val="999EDC76"/>
    <w:lvl w:ilvl="0" w:tplc="1CE6F04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8F251A7"/>
    <w:multiLevelType w:val="hybridMultilevel"/>
    <w:tmpl w:val="64D6036A"/>
    <w:lvl w:ilvl="0" w:tplc="3D98454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1702A81"/>
    <w:multiLevelType w:val="hybridMultilevel"/>
    <w:tmpl w:val="1F241AC4"/>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72196B6F"/>
    <w:multiLevelType w:val="hybridMultilevel"/>
    <w:tmpl w:val="80F49D0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763D591E"/>
    <w:multiLevelType w:val="hybridMultilevel"/>
    <w:tmpl w:val="5C58FA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7607F86"/>
    <w:multiLevelType w:val="hybridMultilevel"/>
    <w:tmpl w:val="7CCE8B70"/>
    <w:lvl w:ilvl="0" w:tplc="BC9C33D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8791248"/>
    <w:multiLevelType w:val="hybridMultilevel"/>
    <w:tmpl w:val="F666625A"/>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79B32391"/>
    <w:multiLevelType w:val="hybridMultilevel"/>
    <w:tmpl w:val="6652CF5A"/>
    <w:lvl w:ilvl="0" w:tplc="D9A2D210">
      <w:start w:val="4"/>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7B8561C8"/>
    <w:multiLevelType w:val="multilevel"/>
    <w:tmpl w:val="016E4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B915CD"/>
    <w:multiLevelType w:val="hybridMultilevel"/>
    <w:tmpl w:val="FC749DB6"/>
    <w:lvl w:ilvl="0" w:tplc="AAA86384">
      <w:start w:val="4"/>
      <w:numFmt w:val="bullet"/>
      <w:lvlText w:val="•"/>
      <w:lvlJc w:val="left"/>
      <w:pPr>
        <w:ind w:left="720" w:hanging="72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
  </w:num>
  <w:num w:numId="4">
    <w:abstractNumId w:val="14"/>
  </w:num>
  <w:num w:numId="5">
    <w:abstractNumId w:val="8"/>
  </w:num>
  <w:num w:numId="6">
    <w:abstractNumId w:val="19"/>
  </w:num>
  <w:num w:numId="7">
    <w:abstractNumId w:val="12"/>
  </w:num>
  <w:num w:numId="8">
    <w:abstractNumId w:val="13"/>
  </w:num>
  <w:num w:numId="9">
    <w:abstractNumId w:val="4"/>
  </w:num>
  <w:num w:numId="10">
    <w:abstractNumId w:val="2"/>
  </w:num>
  <w:num w:numId="11">
    <w:abstractNumId w:val="17"/>
  </w:num>
  <w:num w:numId="12">
    <w:abstractNumId w:val="16"/>
  </w:num>
  <w:num w:numId="13">
    <w:abstractNumId w:val="3"/>
  </w:num>
  <w:num w:numId="14">
    <w:abstractNumId w:val="7"/>
  </w:num>
  <w:num w:numId="15">
    <w:abstractNumId w:val="18"/>
  </w:num>
  <w:num w:numId="16">
    <w:abstractNumId w:val="11"/>
  </w:num>
  <w:num w:numId="17">
    <w:abstractNumId w:val="10"/>
  </w:num>
  <w:num w:numId="18">
    <w:abstractNumId w:val="15"/>
  </w:num>
  <w:num w:numId="19">
    <w:abstractNumId w:val="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ocumentProtection w:edit="trackedChanges" w:enforcement="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A0C"/>
    <w:rsid w:val="00006B60"/>
    <w:rsid w:val="00007A6E"/>
    <w:rsid w:val="0001029F"/>
    <w:rsid w:val="00013922"/>
    <w:rsid w:val="00013FA9"/>
    <w:rsid w:val="00024EBA"/>
    <w:rsid w:val="00032911"/>
    <w:rsid w:val="00033FE0"/>
    <w:rsid w:val="00037C87"/>
    <w:rsid w:val="00044716"/>
    <w:rsid w:val="00045E6E"/>
    <w:rsid w:val="00055817"/>
    <w:rsid w:val="00060DD1"/>
    <w:rsid w:val="0006295A"/>
    <w:rsid w:val="0006752E"/>
    <w:rsid w:val="000721E8"/>
    <w:rsid w:val="00084BCD"/>
    <w:rsid w:val="000877BE"/>
    <w:rsid w:val="0009201A"/>
    <w:rsid w:val="00093B13"/>
    <w:rsid w:val="000B141C"/>
    <w:rsid w:val="000B3567"/>
    <w:rsid w:val="000C0CC8"/>
    <w:rsid w:val="000C23DA"/>
    <w:rsid w:val="000C46AE"/>
    <w:rsid w:val="000C4A23"/>
    <w:rsid w:val="000E7D4B"/>
    <w:rsid w:val="000F10A3"/>
    <w:rsid w:val="00106B78"/>
    <w:rsid w:val="001147E3"/>
    <w:rsid w:val="00115A00"/>
    <w:rsid w:val="00116DED"/>
    <w:rsid w:val="0011779A"/>
    <w:rsid w:val="00120667"/>
    <w:rsid w:val="001223E7"/>
    <w:rsid w:val="00122855"/>
    <w:rsid w:val="00130DE0"/>
    <w:rsid w:val="00134871"/>
    <w:rsid w:val="00154E44"/>
    <w:rsid w:val="00161F57"/>
    <w:rsid w:val="00163248"/>
    <w:rsid w:val="001650F3"/>
    <w:rsid w:val="00171184"/>
    <w:rsid w:val="00175DB0"/>
    <w:rsid w:val="00185488"/>
    <w:rsid w:val="00187A94"/>
    <w:rsid w:val="001941AA"/>
    <w:rsid w:val="001A4192"/>
    <w:rsid w:val="001A54C6"/>
    <w:rsid w:val="001A6AC4"/>
    <w:rsid w:val="001B4822"/>
    <w:rsid w:val="001E6D2C"/>
    <w:rsid w:val="001F419C"/>
    <w:rsid w:val="001F63E0"/>
    <w:rsid w:val="001F6FEE"/>
    <w:rsid w:val="002045E0"/>
    <w:rsid w:val="0020729E"/>
    <w:rsid w:val="002168C3"/>
    <w:rsid w:val="00221B08"/>
    <w:rsid w:val="00223CB7"/>
    <w:rsid w:val="002274E0"/>
    <w:rsid w:val="00245C4F"/>
    <w:rsid w:val="00250DA0"/>
    <w:rsid w:val="002515BD"/>
    <w:rsid w:val="002538B5"/>
    <w:rsid w:val="00265799"/>
    <w:rsid w:val="002741C0"/>
    <w:rsid w:val="00277AB3"/>
    <w:rsid w:val="00284585"/>
    <w:rsid w:val="0029377C"/>
    <w:rsid w:val="002952EE"/>
    <w:rsid w:val="002B52A8"/>
    <w:rsid w:val="002B5408"/>
    <w:rsid w:val="002C62DC"/>
    <w:rsid w:val="002D005B"/>
    <w:rsid w:val="002D4045"/>
    <w:rsid w:val="002E20EC"/>
    <w:rsid w:val="002E3917"/>
    <w:rsid w:val="002E70DE"/>
    <w:rsid w:val="002F682E"/>
    <w:rsid w:val="002F775C"/>
    <w:rsid w:val="003034CC"/>
    <w:rsid w:val="00305B46"/>
    <w:rsid w:val="0030747C"/>
    <w:rsid w:val="00316D8D"/>
    <w:rsid w:val="00322C20"/>
    <w:rsid w:val="003265E6"/>
    <w:rsid w:val="00332373"/>
    <w:rsid w:val="0034083F"/>
    <w:rsid w:val="00353DD4"/>
    <w:rsid w:val="00363D7F"/>
    <w:rsid w:val="0037327D"/>
    <w:rsid w:val="00382B57"/>
    <w:rsid w:val="00383ECB"/>
    <w:rsid w:val="003905A4"/>
    <w:rsid w:val="003936AB"/>
    <w:rsid w:val="003957D1"/>
    <w:rsid w:val="003A3268"/>
    <w:rsid w:val="003A7157"/>
    <w:rsid w:val="003B2AC6"/>
    <w:rsid w:val="003C5127"/>
    <w:rsid w:val="003D19ED"/>
    <w:rsid w:val="003D4E91"/>
    <w:rsid w:val="003F16AE"/>
    <w:rsid w:val="003F1EB1"/>
    <w:rsid w:val="003F5860"/>
    <w:rsid w:val="00400231"/>
    <w:rsid w:val="00406C99"/>
    <w:rsid w:val="00421BA2"/>
    <w:rsid w:val="00422438"/>
    <w:rsid w:val="00434A5A"/>
    <w:rsid w:val="00445A87"/>
    <w:rsid w:val="00446144"/>
    <w:rsid w:val="00450F1D"/>
    <w:rsid w:val="00452C1C"/>
    <w:rsid w:val="00453F28"/>
    <w:rsid w:val="00454677"/>
    <w:rsid w:val="00463A8E"/>
    <w:rsid w:val="0046555E"/>
    <w:rsid w:val="004816D2"/>
    <w:rsid w:val="00482ADE"/>
    <w:rsid w:val="00494FA7"/>
    <w:rsid w:val="00496856"/>
    <w:rsid w:val="004A00E1"/>
    <w:rsid w:val="004A0BF2"/>
    <w:rsid w:val="004A5F46"/>
    <w:rsid w:val="004A7D52"/>
    <w:rsid w:val="004B3DE9"/>
    <w:rsid w:val="004B50E3"/>
    <w:rsid w:val="004B600D"/>
    <w:rsid w:val="004B6051"/>
    <w:rsid w:val="004C18EA"/>
    <w:rsid w:val="004C2B6C"/>
    <w:rsid w:val="004C4AA3"/>
    <w:rsid w:val="004D3BD2"/>
    <w:rsid w:val="004D4EFC"/>
    <w:rsid w:val="004E2B1F"/>
    <w:rsid w:val="004F0350"/>
    <w:rsid w:val="004F409D"/>
    <w:rsid w:val="004F4C09"/>
    <w:rsid w:val="00500DE0"/>
    <w:rsid w:val="005106FD"/>
    <w:rsid w:val="0051298E"/>
    <w:rsid w:val="00517AEC"/>
    <w:rsid w:val="0053030D"/>
    <w:rsid w:val="0053212D"/>
    <w:rsid w:val="00532352"/>
    <w:rsid w:val="005416F8"/>
    <w:rsid w:val="00546BC0"/>
    <w:rsid w:val="005501DF"/>
    <w:rsid w:val="00550678"/>
    <w:rsid w:val="00550B0A"/>
    <w:rsid w:val="00555326"/>
    <w:rsid w:val="005601AD"/>
    <w:rsid w:val="00586118"/>
    <w:rsid w:val="00590428"/>
    <w:rsid w:val="00597253"/>
    <w:rsid w:val="005B3ED9"/>
    <w:rsid w:val="005B6CC7"/>
    <w:rsid w:val="005C2F21"/>
    <w:rsid w:val="005D5CF2"/>
    <w:rsid w:val="005E142B"/>
    <w:rsid w:val="005F3456"/>
    <w:rsid w:val="005F5363"/>
    <w:rsid w:val="005F5A7A"/>
    <w:rsid w:val="005F69FA"/>
    <w:rsid w:val="00602352"/>
    <w:rsid w:val="00606785"/>
    <w:rsid w:val="00606830"/>
    <w:rsid w:val="00617713"/>
    <w:rsid w:val="00623474"/>
    <w:rsid w:val="00623B49"/>
    <w:rsid w:val="0062794C"/>
    <w:rsid w:val="00630515"/>
    <w:rsid w:val="00632C62"/>
    <w:rsid w:val="00655EEF"/>
    <w:rsid w:val="00662A0C"/>
    <w:rsid w:val="0066605F"/>
    <w:rsid w:val="0067436B"/>
    <w:rsid w:val="00680680"/>
    <w:rsid w:val="0068517C"/>
    <w:rsid w:val="00694CE4"/>
    <w:rsid w:val="006A18F3"/>
    <w:rsid w:val="006A3934"/>
    <w:rsid w:val="006B0141"/>
    <w:rsid w:val="006B0193"/>
    <w:rsid w:val="006C53A5"/>
    <w:rsid w:val="006D2EAC"/>
    <w:rsid w:val="006D6C63"/>
    <w:rsid w:val="006E3C5A"/>
    <w:rsid w:val="006F4BE4"/>
    <w:rsid w:val="0070009E"/>
    <w:rsid w:val="00700504"/>
    <w:rsid w:val="0071795B"/>
    <w:rsid w:val="0072039B"/>
    <w:rsid w:val="00725A67"/>
    <w:rsid w:val="00736D43"/>
    <w:rsid w:val="007370DF"/>
    <w:rsid w:val="0074723D"/>
    <w:rsid w:val="00771930"/>
    <w:rsid w:val="00777024"/>
    <w:rsid w:val="0078048F"/>
    <w:rsid w:val="0078293B"/>
    <w:rsid w:val="00783F0C"/>
    <w:rsid w:val="00792FD9"/>
    <w:rsid w:val="00793F36"/>
    <w:rsid w:val="00795C83"/>
    <w:rsid w:val="007B23D8"/>
    <w:rsid w:val="007B45D4"/>
    <w:rsid w:val="007B4743"/>
    <w:rsid w:val="007C3C0E"/>
    <w:rsid w:val="007C5364"/>
    <w:rsid w:val="007D4551"/>
    <w:rsid w:val="007D56D8"/>
    <w:rsid w:val="007D74E8"/>
    <w:rsid w:val="007E35F7"/>
    <w:rsid w:val="007F2EB6"/>
    <w:rsid w:val="007F5098"/>
    <w:rsid w:val="007F6341"/>
    <w:rsid w:val="008177CA"/>
    <w:rsid w:val="00822C38"/>
    <w:rsid w:val="008247EE"/>
    <w:rsid w:val="00830357"/>
    <w:rsid w:val="00831BBE"/>
    <w:rsid w:val="00833025"/>
    <w:rsid w:val="00847D59"/>
    <w:rsid w:val="00854550"/>
    <w:rsid w:val="00855BC2"/>
    <w:rsid w:val="00895E4D"/>
    <w:rsid w:val="008A28E5"/>
    <w:rsid w:val="008B2FF8"/>
    <w:rsid w:val="008C7AB7"/>
    <w:rsid w:val="008C7C54"/>
    <w:rsid w:val="008E7F25"/>
    <w:rsid w:val="008F615E"/>
    <w:rsid w:val="00901B44"/>
    <w:rsid w:val="00911AFC"/>
    <w:rsid w:val="009212D6"/>
    <w:rsid w:val="009230D2"/>
    <w:rsid w:val="0093211F"/>
    <w:rsid w:val="009325B9"/>
    <w:rsid w:val="00934D79"/>
    <w:rsid w:val="00936AC0"/>
    <w:rsid w:val="0094711A"/>
    <w:rsid w:val="00947F5E"/>
    <w:rsid w:val="0095031E"/>
    <w:rsid w:val="009539D5"/>
    <w:rsid w:val="00955B79"/>
    <w:rsid w:val="0095694A"/>
    <w:rsid w:val="00961065"/>
    <w:rsid w:val="00963C79"/>
    <w:rsid w:val="0098026F"/>
    <w:rsid w:val="00982353"/>
    <w:rsid w:val="00982B21"/>
    <w:rsid w:val="00990190"/>
    <w:rsid w:val="00992148"/>
    <w:rsid w:val="00995D7C"/>
    <w:rsid w:val="009A7C29"/>
    <w:rsid w:val="009B5285"/>
    <w:rsid w:val="009C09AC"/>
    <w:rsid w:val="009C1178"/>
    <w:rsid w:val="009C75B3"/>
    <w:rsid w:val="009D695F"/>
    <w:rsid w:val="009E25BD"/>
    <w:rsid w:val="009E3556"/>
    <w:rsid w:val="009F078F"/>
    <w:rsid w:val="009F5D60"/>
    <w:rsid w:val="00A13FED"/>
    <w:rsid w:val="00A2517B"/>
    <w:rsid w:val="00A33DEA"/>
    <w:rsid w:val="00A42391"/>
    <w:rsid w:val="00A466E0"/>
    <w:rsid w:val="00A61EC4"/>
    <w:rsid w:val="00A630BB"/>
    <w:rsid w:val="00A92D77"/>
    <w:rsid w:val="00A956B3"/>
    <w:rsid w:val="00A95BAB"/>
    <w:rsid w:val="00A9775A"/>
    <w:rsid w:val="00AB6929"/>
    <w:rsid w:val="00AC4A86"/>
    <w:rsid w:val="00AC50B0"/>
    <w:rsid w:val="00AD11F3"/>
    <w:rsid w:val="00AD2C7F"/>
    <w:rsid w:val="00AD4555"/>
    <w:rsid w:val="00AE00BA"/>
    <w:rsid w:val="00AF2BC0"/>
    <w:rsid w:val="00AF3C1C"/>
    <w:rsid w:val="00AF45BC"/>
    <w:rsid w:val="00AF63D3"/>
    <w:rsid w:val="00B03972"/>
    <w:rsid w:val="00B100EB"/>
    <w:rsid w:val="00B13ABE"/>
    <w:rsid w:val="00B14202"/>
    <w:rsid w:val="00B170F5"/>
    <w:rsid w:val="00B334A8"/>
    <w:rsid w:val="00B44DEE"/>
    <w:rsid w:val="00B5088B"/>
    <w:rsid w:val="00B50D58"/>
    <w:rsid w:val="00B53BEA"/>
    <w:rsid w:val="00B560F4"/>
    <w:rsid w:val="00B73ECB"/>
    <w:rsid w:val="00B75471"/>
    <w:rsid w:val="00B9095E"/>
    <w:rsid w:val="00B90C1A"/>
    <w:rsid w:val="00B93256"/>
    <w:rsid w:val="00B96666"/>
    <w:rsid w:val="00BB19C9"/>
    <w:rsid w:val="00BC164E"/>
    <w:rsid w:val="00BC207F"/>
    <w:rsid w:val="00BD7355"/>
    <w:rsid w:val="00BE6FCA"/>
    <w:rsid w:val="00C02D68"/>
    <w:rsid w:val="00C12D56"/>
    <w:rsid w:val="00C17A77"/>
    <w:rsid w:val="00C24952"/>
    <w:rsid w:val="00C35489"/>
    <w:rsid w:val="00C364DE"/>
    <w:rsid w:val="00C41104"/>
    <w:rsid w:val="00C42BA0"/>
    <w:rsid w:val="00C441EC"/>
    <w:rsid w:val="00C443C6"/>
    <w:rsid w:val="00C56137"/>
    <w:rsid w:val="00C5761E"/>
    <w:rsid w:val="00C62861"/>
    <w:rsid w:val="00C679EC"/>
    <w:rsid w:val="00C70EAF"/>
    <w:rsid w:val="00C7631E"/>
    <w:rsid w:val="00C776A5"/>
    <w:rsid w:val="00C849A3"/>
    <w:rsid w:val="00C8533D"/>
    <w:rsid w:val="00C934BA"/>
    <w:rsid w:val="00C95DA2"/>
    <w:rsid w:val="00CA19E8"/>
    <w:rsid w:val="00CA20AB"/>
    <w:rsid w:val="00CA458A"/>
    <w:rsid w:val="00CB59F5"/>
    <w:rsid w:val="00CC0543"/>
    <w:rsid w:val="00CC3956"/>
    <w:rsid w:val="00CD1A62"/>
    <w:rsid w:val="00CF2B3E"/>
    <w:rsid w:val="00D1226A"/>
    <w:rsid w:val="00D1366E"/>
    <w:rsid w:val="00D13D51"/>
    <w:rsid w:val="00D14B94"/>
    <w:rsid w:val="00D15F10"/>
    <w:rsid w:val="00D17A5B"/>
    <w:rsid w:val="00D17CA3"/>
    <w:rsid w:val="00D3117A"/>
    <w:rsid w:val="00D31C65"/>
    <w:rsid w:val="00D351F8"/>
    <w:rsid w:val="00D35A3E"/>
    <w:rsid w:val="00D3759B"/>
    <w:rsid w:val="00D42777"/>
    <w:rsid w:val="00D57896"/>
    <w:rsid w:val="00D632FD"/>
    <w:rsid w:val="00D74ADB"/>
    <w:rsid w:val="00D7514B"/>
    <w:rsid w:val="00D81830"/>
    <w:rsid w:val="00D8422C"/>
    <w:rsid w:val="00DA0D5D"/>
    <w:rsid w:val="00DA156C"/>
    <w:rsid w:val="00DA438F"/>
    <w:rsid w:val="00DA7427"/>
    <w:rsid w:val="00DB0707"/>
    <w:rsid w:val="00DB3CFF"/>
    <w:rsid w:val="00DB5929"/>
    <w:rsid w:val="00DD4963"/>
    <w:rsid w:val="00DD6C10"/>
    <w:rsid w:val="00DD6C12"/>
    <w:rsid w:val="00DE4D5A"/>
    <w:rsid w:val="00DE6607"/>
    <w:rsid w:val="00DF05EE"/>
    <w:rsid w:val="00DF1774"/>
    <w:rsid w:val="00E01A06"/>
    <w:rsid w:val="00E175CF"/>
    <w:rsid w:val="00E21A82"/>
    <w:rsid w:val="00E30197"/>
    <w:rsid w:val="00E301E0"/>
    <w:rsid w:val="00E3129C"/>
    <w:rsid w:val="00E35BBD"/>
    <w:rsid w:val="00E55663"/>
    <w:rsid w:val="00E64FE3"/>
    <w:rsid w:val="00E809D7"/>
    <w:rsid w:val="00E93839"/>
    <w:rsid w:val="00E93E85"/>
    <w:rsid w:val="00EA5A4E"/>
    <w:rsid w:val="00EA61D9"/>
    <w:rsid w:val="00EA6CA6"/>
    <w:rsid w:val="00F05FDE"/>
    <w:rsid w:val="00F06765"/>
    <w:rsid w:val="00F23128"/>
    <w:rsid w:val="00F2646B"/>
    <w:rsid w:val="00F347DD"/>
    <w:rsid w:val="00F377AE"/>
    <w:rsid w:val="00F408D2"/>
    <w:rsid w:val="00F409CB"/>
    <w:rsid w:val="00F42A10"/>
    <w:rsid w:val="00F45072"/>
    <w:rsid w:val="00F47776"/>
    <w:rsid w:val="00F523E1"/>
    <w:rsid w:val="00F576C2"/>
    <w:rsid w:val="00F62554"/>
    <w:rsid w:val="00F63BF8"/>
    <w:rsid w:val="00F702A1"/>
    <w:rsid w:val="00F71549"/>
    <w:rsid w:val="00F740C3"/>
    <w:rsid w:val="00F76270"/>
    <w:rsid w:val="00F77B3F"/>
    <w:rsid w:val="00F806DE"/>
    <w:rsid w:val="00F81410"/>
    <w:rsid w:val="00F83520"/>
    <w:rsid w:val="00F83C6A"/>
    <w:rsid w:val="00FA4937"/>
    <w:rsid w:val="00FB1474"/>
    <w:rsid w:val="00FB1DE7"/>
    <w:rsid w:val="00FB2DD1"/>
    <w:rsid w:val="00FB4C5C"/>
    <w:rsid w:val="00FB5F89"/>
    <w:rsid w:val="00FB7BB1"/>
    <w:rsid w:val="00FC624B"/>
    <w:rsid w:val="00FD7173"/>
    <w:rsid w:val="0266273E"/>
    <w:rsid w:val="0311DAD9"/>
    <w:rsid w:val="0365EEC4"/>
    <w:rsid w:val="04763D58"/>
    <w:rsid w:val="051B94D7"/>
    <w:rsid w:val="05D9DBB2"/>
    <w:rsid w:val="062EF9B2"/>
    <w:rsid w:val="071D2366"/>
    <w:rsid w:val="07563637"/>
    <w:rsid w:val="07A12739"/>
    <w:rsid w:val="0956A466"/>
    <w:rsid w:val="0B72ABC6"/>
    <w:rsid w:val="0BE661BD"/>
    <w:rsid w:val="12E1F1FB"/>
    <w:rsid w:val="138786EB"/>
    <w:rsid w:val="163EDBF2"/>
    <w:rsid w:val="1726CB3A"/>
    <w:rsid w:val="17E26AF8"/>
    <w:rsid w:val="1AF05B72"/>
    <w:rsid w:val="1CBAC834"/>
    <w:rsid w:val="1E1E9E3C"/>
    <w:rsid w:val="1FE5C2D9"/>
    <w:rsid w:val="1FEB81DB"/>
    <w:rsid w:val="226D05FC"/>
    <w:rsid w:val="22A3A2EC"/>
    <w:rsid w:val="276E82DC"/>
    <w:rsid w:val="2813BD3B"/>
    <w:rsid w:val="291E3D4A"/>
    <w:rsid w:val="2929FB95"/>
    <w:rsid w:val="2AF9044F"/>
    <w:rsid w:val="2AFF74F5"/>
    <w:rsid w:val="2B0BE713"/>
    <w:rsid w:val="2C47836A"/>
    <w:rsid w:val="2E495498"/>
    <w:rsid w:val="2FB564B9"/>
    <w:rsid w:val="30266AC9"/>
    <w:rsid w:val="30C05D9F"/>
    <w:rsid w:val="32BBA41E"/>
    <w:rsid w:val="33B00E88"/>
    <w:rsid w:val="33CCCED5"/>
    <w:rsid w:val="346FF8A4"/>
    <w:rsid w:val="35DDAF76"/>
    <w:rsid w:val="38706941"/>
    <w:rsid w:val="3AD8F296"/>
    <w:rsid w:val="3C58E2BE"/>
    <w:rsid w:val="3DE404D9"/>
    <w:rsid w:val="3FCE423A"/>
    <w:rsid w:val="40AFF223"/>
    <w:rsid w:val="4228CBC4"/>
    <w:rsid w:val="43B5DDF0"/>
    <w:rsid w:val="43CB3B2B"/>
    <w:rsid w:val="46F798DF"/>
    <w:rsid w:val="47132545"/>
    <w:rsid w:val="4864FBDA"/>
    <w:rsid w:val="49C7E2A6"/>
    <w:rsid w:val="4C2F90DC"/>
    <w:rsid w:val="4DC1237A"/>
    <w:rsid w:val="4FF9A336"/>
    <w:rsid w:val="52C703F0"/>
    <w:rsid w:val="52EA4AC3"/>
    <w:rsid w:val="5362418D"/>
    <w:rsid w:val="53D20674"/>
    <w:rsid w:val="555E8197"/>
    <w:rsid w:val="55AF2145"/>
    <w:rsid w:val="5614A4E6"/>
    <w:rsid w:val="566834AE"/>
    <w:rsid w:val="590CF0C6"/>
    <w:rsid w:val="5944399C"/>
    <w:rsid w:val="5BBFBB0D"/>
    <w:rsid w:val="5C033CC8"/>
    <w:rsid w:val="62123766"/>
    <w:rsid w:val="621C3D07"/>
    <w:rsid w:val="62EC98B8"/>
    <w:rsid w:val="63E8AEF6"/>
    <w:rsid w:val="64625072"/>
    <w:rsid w:val="64DA8415"/>
    <w:rsid w:val="658484CF"/>
    <w:rsid w:val="66F0C66E"/>
    <w:rsid w:val="698AA843"/>
    <w:rsid w:val="6DA5E6F1"/>
    <w:rsid w:val="6DAB2466"/>
    <w:rsid w:val="6E6247B1"/>
    <w:rsid w:val="6F335148"/>
    <w:rsid w:val="7119BEF0"/>
    <w:rsid w:val="721A5F41"/>
    <w:rsid w:val="72758FE2"/>
    <w:rsid w:val="72EC7C11"/>
    <w:rsid w:val="734BEBB9"/>
    <w:rsid w:val="74DC1A99"/>
    <w:rsid w:val="750C382C"/>
    <w:rsid w:val="774FE497"/>
    <w:rsid w:val="78C29AA2"/>
    <w:rsid w:val="78DDACFA"/>
    <w:rsid w:val="793D493A"/>
    <w:rsid w:val="7ABE7EDB"/>
    <w:rsid w:val="7CCCCB25"/>
    <w:rsid w:val="7FC86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7D7F0E"/>
  <w15:chartTrackingRefBased/>
  <w15:docId w15:val="{144DB788-16FF-4E09-AADE-D1A186ECE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A0C"/>
    <w:pPr>
      <w:spacing w:after="200" w:line="276"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62A0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62A0C"/>
    <w:rPr>
      <w:lang w:val="es-MX"/>
    </w:rPr>
  </w:style>
  <w:style w:type="paragraph" w:styleId="Piedepgina">
    <w:name w:val="footer"/>
    <w:basedOn w:val="Normal"/>
    <w:link w:val="PiedepginaCar"/>
    <w:uiPriority w:val="99"/>
    <w:unhideWhenUsed/>
    <w:rsid w:val="00662A0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62A0C"/>
    <w:rPr>
      <w:lang w:val="es-MX"/>
    </w:rPr>
  </w:style>
  <w:style w:type="paragraph" w:customStyle="1" w:styleId="Default">
    <w:name w:val="Default"/>
    <w:rsid w:val="00662A0C"/>
    <w:pPr>
      <w:autoSpaceDE w:val="0"/>
      <w:autoSpaceDN w:val="0"/>
      <w:adjustRightInd w:val="0"/>
      <w:spacing w:after="0" w:line="240" w:lineRule="auto"/>
    </w:pPr>
    <w:rPr>
      <w:rFonts w:ascii="BHGHHK+TimesNewRoman" w:eastAsia="Times New Roman" w:hAnsi="BHGHHK+TimesNewRoman" w:cs="BHGHHK+TimesNewRoman"/>
      <w:color w:val="000000"/>
      <w:sz w:val="24"/>
      <w:szCs w:val="24"/>
      <w:lang w:val="es-ES" w:eastAsia="es-ES"/>
    </w:rPr>
  </w:style>
  <w:style w:type="paragraph" w:customStyle="1" w:styleId="Ttulo41">
    <w:name w:val="Título 41"/>
    <w:basedOn w:val="Default"/>
    <w:next w:val="Default"/>
    <w:rsid w:val="00662A0C"/>
  </w:style>
  <w:style w:type="table" w:styleId="Tablaconcuadrcula">
    <w:name w:val="Table Grid"/>
    <w:basedOn w:val="Tablanormal"/>
    <w:uiPriority w:val="1"/>
    <w:rsid w:val="00662A0C"/>
    <w:pPr>
      <w:spacing w:after="0" w:line="240" w:lineRule="auto"/>
    </w:pPr>
    <w:rPr>
      <w:rFonts w:ascii="Times New Roman" w:eastAsia="Times New Roman" w:hAnsi="Times New Roman" w:cs="Times New Roman"/>
      <w:sz w:val="20"/>
      <w:szCs w:val="20"/>
      <w:lang w:val="es-EC" w:eastAsia="es-EC"/>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99019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0190"/>
    <w:rPr>
      <w:rFonts w:ascii="Segoe UI" w:hAnsi="Segoe UI" w:cs="Segoe UI"/>
      <w:sz w:val="18"/>
      <w:szCs w:val="18"/>
      <w:lang w:val="es-MX"/>
    </w:rPr>
  </w:style>
  <w:style w:type="character" w:styleId="Nmerodepgina">
    <w:name w:val="page number"/>
    <w:rsid w:val="007370DF"/>
  </w:style>
  <w:style w:type="paragraph" w:styleId="NormalWeb">
    <w:name w:val="Normal (Web)"/>
    <w:basedOn w:val="Normal"/>
    <w:uiPriority w:val="99"/>
    <w:semiHidden/>
    <w:unhideWhenUsed/>
    <w:rsid w:val="00494FA7"/>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character" w:styleId="Textoennegrita">
    <w:name w:val="Strong"/>
    <w:basedOn w:val="Fuentedeprrafopredeter"/>
    <w:uiPriority w:val="22"/>
    <w:qFormat/>
    <w:rsid w:val="00494FA7"/>
    <w:rPr>
      <w:b/>
      <w:bCs/>
    </w:rPr>
  </w:style>
  <w:style w:type="paragraph" w:styleId="Revisin">
    <w:name w:val="Revision"/>
    <w:hidden/>
    <w:uiPriority w:val="99"/>
    <w:semiHidden/>
    <w:rsid w:val="00450F1D"/>
    <w:pPr>
      <w:spacing w:after="0" w:line="240" w:lineRule="auto"/>
    </w:pPr>
    <w:rPr>
      <w:lang w:val="es-MX"/>
    </w:rPr>
  </w:style>
  <w:style w:type="table" w:styleId="Tabladecuadrcula1clara">
    <w:name w:val="Grid Table 1 Light"/>
    <w:basedOn w:val="Tablanormal"/>
    <w:uiPriority w:val="46"/>
    <w:rsid w:val="00934D7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basedOn w:val="Normal"/>
    <w:link w:val="PrrafodelistaCar"/>
    <w:uiPriority w:val="34"/>
    <w:qFormat/>
    <w:rsid w:val="00045E6E"/>
    <w:pPr>
      <w:ind w:left="720"/>
      <w:contextualSpacing/>
    </w:pPr>
  </w:style>
  <w:style w:type="paragraph" w:styleId="Sinespaciado">
    <w:name w:val="No Spacing"/>
    <w:uiPriority w:val="1"/>
    <w:qFormat/>
    <w:rsid w:val="009E25BD"/>
    <w:pPr>
      <w:spacing w:after="0" w:line="240" w:lineRule="auto"/>
    </w:pPr>
    <w:rPr>
      <w:lang w:val="es-EC"/>
    </w:rPr>
  </w:style>
  <w:style w:type="character" w:customStyle="1" w:styleId="PrrafodelistaCar">
    <w:name w:val="Párrafo de lista Car"/>
    <w:link w:val="Prrafodelista"/>
    <w:uiPriority w:val="34"/>
    <w:rsid w:val="008247EE"/>
    <w:rPr>
      <w:lang w:val="es-MX"/>
    </w:rPr>
  </w:style>
  <w:style w:type="character" w:styleId="Refdecomentario">
    <w:name w:val="annotation reference"/>
    <w:basedOn w:val="Fuentedeprrafopredeter"/>
    <w:uiPriority w:val="99"/>
    <w:semiHidden/>
    <w:unhideWhenUsed/>
    <w:rsid w:val="003957D1"/>
    <w:rPr>
      <w:sz w:val="16"/>
      <w:szCs w:val="16"/>
    </w:rPr>
  </w:style>
  <w:style w:type="paragraph" w:styleId="Textocomentario">
    <w:name w:val="annotation text"/>
    <w:basedOn w:val="Normal"/>
    <w:link w:val="TextocomentarioCar"/>
    <w:uiPriority w:val="99"/>
    <w:semiHidden/>
    <w:unhideWhenUsed/>
    <w:rsid w:val="003957D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957D1"/>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3957D1"/>
    <w:rPr>
      <w:b/>
      <w:bCs/>
    </w:rPr>
  </w:style>
  <w:style w:type="character" w:customStyle="1" w:styleId="AsuntodelcomentarioCar">
    <w:name w:val="Asunto del comentario Car"/>
    <w:basedOn w:val="TextocomentarioCar"/>
    <w:link w:val="Asuntodelcomentario"/>
    <w:uiPriority w:val="99"/>
    <w:semiHidden/>
    <w:rsid w:val="003957D1"/>
    <w:rPr>
      <w:b/>
      <w:bCs/>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57678">
      <w:bodyDiv w:val="1"/>
      <w:marLeft w:val="0"/>
      <w:marRight w:val="0"/>
      <w:marTop w:val="0"/>
      <w:marBottom w:val="0"/>
      <w:divBdr>
        <w:top w:val="none" w:sz="0" w:space="0" w:color="auto"/>
        <w:left w:val="none" w:sz="0" w:space="0" w:color="auto"/>
        <w:bottom w:val="none" w:sz="0" w:space="0" w:color="auto"/>
        <w:right w:val="none" w:sz="0" w:space="0" w:color="auto"/>
      </w:divBdr>
    </w:div>
    <w:div w:id="202249480">
      <w:bodyDiv w:val="1"/>
      <w:marLeft w:val="0"/>
      <w:marRight w:val="0"/>
      <w:marTop w:val="0"/>
      <w:marBottom w:val="0"/>
      <w:divBdr>
        <w:top w:val="none" w:sz="0" w:space="0" w:color="auto"/>
        <w:left w:val="none" w:sz="0" w:space="0" w:color="auto"/>
        <w:bottom w:val="none" w:sz="0" w:space="0" w:color="auto"/>
        <w:right w:val="none" w:sz="0" w:space="0" w:color="auto"/>
      </w:divBdr>
    </w:div>
    <w:div w:id="309218178">
      <w:bodyDiv w:val="1"/>
      <w:marLeft w:val="0"/>
      <w:marRight w:val="0"/>
      <w:marTop w:val="0"/>
      <w:marBottom w:val="0"/>
      <w:divBdr>
        <w:top w:val="none" w:sz="0" w:space="0" w:color="auto"/>
        <w:left w:val="none" w:sz="0" w:space="0" w:color="auto"/>
        <w:bottom w:val="none" w:sz="0" w:space="0" w:color="auto"/>
        <w:right w:val="none" w:sz="0" w:space="0" w:color="auto"/>
      </w:divBdr>
      <w:divsChild>
        <w:div w:id="463894753">
          <w:marLeft w:val="-225"/>
          <w:marRight w:val="-225"/>
          <w:marTop w:val="0"/>
          <w:marBottom w:val="0"/>
          <w:divBdr>
            <w:top w:val="none" w:sz="0" w:space="0" w:color="auto"/>
            <w:left w:val="none" w:sz="0" w:space="0" w:color="auto"/>
            <w:bottom w:val="none" w:sz="0" w:space="0" w:color="auto"/>
            <w:right w:val="none" w:sz="0" w:space="0" w:color="auto"/>
          </w:divBdr>
          <w:divsChild>
            <w:div w:id="32814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685009">
      <w:bodyDiv w:val="1"/>
      <w:marLeft w:val="0"/>
      <w:marRight w:val="0"/>
      <w:marTop w:val="0"/>
      <w:marBottom w:val="0"/>
      <w:divBdr>
        <w:top w:val="none" w:sz="0" w:space="0" w:color="auto"/>
        <w:left w:val="none" w:sz="0" w:space="0" w:color="auto"/>
        <w:bottom w:val="none" w:sz="0" w:space="0" w:color="auto"/>
        <w:right w:val="none" w:sz="0" w:space="0" w:color="auto"/>
      </w:divBdr>
    </w:div>
    <w:div w:id="328557147">
      <w:bodyDiv w:val="1"/>
      <w:marLeft w:val="0"/>
      <w:marRight w:val="0"/>
      <w:marTop w:val="0"/>
      <w:marBottom w:val="0"/>
      <w:divBdr>
        <w:top w:val="none" w:sz="0" w:space="0" w:color="auto"/>
        <w:left w:val="none" w:sz="0" w:space="0" w:color="auto"/>
        <w:bottom w:val="none" w:sz="0" w:space="0" w:color="auto"/>
        <w:right w:val="none" w:sz="0" w:space="0" w:color="auto"/>
      </w:divBdr>
    </w:div>
    <w:div w:id="363671812">
      <w:bodyDiv w:val="1"/>
      <w:marLeft w:val="0"/>
      <w:marRight w:val="0"/>
      <w:marTop w:val="0"/>
      <w:marBottom w:val="0"/>
      <w:divBdr>
        <w:top w:val="none" w:sz="0" w:space="0" w:color="auto"/>
        <w:left w:val="none" w:sz="0" w:space="0" w:color="auto"/>
        <w:bottom w:val="none" w:sz="0" w:space="0" w:color="auto"/>
        <w:right w:val="none" w:sz="0" w:space="0" w:color="auto"/>
      </w:divBdr>
    </w:div>
    <w:div w:id="367949677">
      <w:bodyDiv w:val="1"/>
      <w:marLeft w:val="0"/>
      <w:marRight w:val="0"/>
      <w:marTop w:val="0"/>
      <w:marBottom w:val="0"/>
      <w:divBdr>
        <w:top w:val="none" w:sz="0" w:space="0" w:color="auto"/>
        <w:left w:val="none" w:sz="0" w:space="0" w:color="auto"/>
        <w:bottom w:val="none" w:sz="0" w:space="0" w:color="auto"/>
        <w:right w:val="none" w:sz="0" w:space="0" w:color="auto"/>
      </w:divBdr>
    </w:div>
    <w:div w:id="379400158">
      <w:bodyDiv w:val="1"/>
      <w:marLeft w:val="0"/>
      <w:marRight w:val="0"/>
      <w:marTop w:val="0"/>
      <w:marBottom w:val="0"/>
      <w:divBdr>
        <w:top w:val="none" w:sz="0" w:space="0" w:color="auto"/>
        <w:left w:val="none" w:sz="0" w:space="0" w:color="auto"/>
        <w:bottom w:val="none" w:sz="0" w:space="0" w:color="auto"/>
        <w:right w:val="none" w:sz="0" w:space="0" w:color="auto"/>
      </w:divBdr>
    </w:div>
    <w:div w:id="400107221">
      <w:bodyDiv w:val="1"/>
      <w:marLeft w:val="0"/>
      <w:marRight w:val="0"/>
      <w:marTop w:val="0"/>
      <w:marBottom w:val="0"/>
      <w:divBdr>
        <w:top w:val="none" w:sz="0" w:space="0" w:color="auto"/>
        <w:left w:val="none" w:sz="0" w:space="0" w:color="auto"/>
        <w:bottom w:val="none" w:sz="0" w:space="0" w:color="auto"/>
        <w:right w:val="none" w:sz="0" w:space="0" w:color="auto"/>
      </w:divBdr>
    </w:div>
    <w:div w:id="485708194">
      <w:bodyDiv w:val="1"/>
      <w:marLeft w:val="0"/>
      <w:marRight w:val="0"/>
      <w:marTop w:val="0"/>
      <w:marBottom w:val="0"/>
      <w:divBdr>
        <w:top w:val="none" w:sz="0" w:space="0" w:color="auto"/>
        <w:left w:val="none" w:sz="0" w:space="0" w:color="auto"/>
        <w:bottom w:val="none" w:sz="0" w:space="0" w:color="auto"/>
        <w:right w:val="none" w:sz="0" w:space="0" w:color="auto"/>
      </w:divBdr>
    </w:div>
    <w:div w:id="626669797">
      <w:bodyDiv w:val="1"/>
      <w:marLeft w:val="0"/>
      <w:marRight w:val="0"/>
      <w:marTop w:val="0"/>
      <w:marBottom w:val="0"/>
      <w:divBdr>
        <w:top w:val="none" w:sz="0" w:space="0" w:color="auto"/>
        <w:left w:val="none" w:sz="0" w:space="0" w:color="auto"/>
        <w:bottom w:val="none" w:sz="0" w:space="0" w:color="auto"/>
        <w:right w:val="none" w:sz="0" w:space="0" w:color="auto"/>
      </w:divBdr>
    </w:div>
    <w:div w:id="713698548">
      <w:bodyDiv w:val="1"/>
      <w:marLeft w:val="0"/>
      <w:marRight w:val="0"/>
      <w:marTop w:val="0"/>
      <w:marBottom w:val="0"/>
      <w:divBdr>
        <w:top w:val="none" w:sz="0" w:space="0" w:color="auto"/>
        <w:left w:val="none" w:sz="0" w:space="0" w:color="auto"/>
        <w:bottom w:val="none" w:sz="0" w:space="0" w:color="auto"/>
        <w:right w:val="none" w:sz="0" w:space="0" w:color="auto"/>
      </w:divBdr>
    </w:div>
    <w:div w:id="735517561">
      <w:bodyDiv w:val="1"/>
      <w:marLeft w:val="0"/>
      <w:marRight w:val="0"/>
      <w:marTop w:val="0"/>
      <w:marBottom w:val="0"/>
      <w:divBdr>
        <w:top w:val="none" w:sz="0" w:space="0" w:color="auto"/>
        <w:left w:val="none" w:sz="0" w:space="0" w:color="auto"/>
        <w:bottom w:val="none" w:sz="0" w:space="0" w:color="auto"/>
        <w:right w:val="none" w:sz="0" w:space="0" w:color="auto"/>
      </w:divBdr>
    </w:div>
    <w:div w:id="799347299">
      <w:bodyDiv w:val="1"/>
      <w:marLeft w:val="0"/>
      <w:marRight w:val="0"/>
      <w:marTop w:val="0"/>
      <w:marBottom w:val="0"/>
      <w:divBdr>
        <w:top w:val="none" w:sz="0" w:space="0" w:color="auto"/>
        <w:left w:val="none" w:sz="0" w:space="0" w:color="auto"/>
        <w:bottom w:val="none" w:sz="0" w:space="0" w:color="auto"/>
        <w:right w:val="none" w:sz="0" w:space="0" w:color="auto"/>
      </w:divBdr>
    </w:div>
    <w:div w:id="862326570">
      <w:bodyDiv w:val="1"/>
      <w:marLeft w:val="0"/>
      <w:marRight w:val="0"/>
      <w:marTop w:val="0"/>
      <w:marBottom w:val="0"/>
      <w:divBdr>
        <w:top w:val="none" w:sz="0" w:space="0" w:color="auto"/>
        <w:left w:val="none" w:sz="0" w:space="0" w:color="auto"/>
        <w:bottom w:val="none" w:sz="0" w:space="0" w:color="auto"/>
        <w:right w:val="none" w:sz="0" w:space="0" w:color="auto"/>
      </w:divBdr>
    </w:div>
    <w:div w:id="999114178">
      <w:bodyDiv w:val="1"/>
      <w:marLeft w:val="0"/>
      <w:marRight w:val="0"/>
      <w:marTop w:val="0"/>
      <w:marBottom w:val="0"/>
      <w:divBdr>
        <w:top w:val="none" w:sz="0" w:space="0" w:color="auto"/>
        <w:left w:val="none" w:sz="0" w:space="0" w:color="auto"/>
        <w:bottom w:val="none" w:sz="0" w:space="0" w:color="auto"/>
        <w:right w:val="none" w:sz="0" w:space="0" w:color="auto"/>
      </w:divBdr>
    </w:div>
    <w:div w:id="1003967875">
      <w:bodyDiv w:val="1"/>
      <w:marLeft w:val="0"/>
      <w:marRight w:val="0"/>
      <w:marTop w:val="0"/>
      <w:marBottom w:val="0"/>
      <w:divBdr>
        <w:top w:val="none" w:sz="0" w:space="0" w:color="auto"/>
        <w:left w:val="none" w:sz="0" w:space="0" w:color="auto"/>
        <w:bottom w:val="none" w:sz="0" w:space="0" w:color="auto"/>
        <w:right w:val="none" w:sz="0" w:space="0" w:color="auto"/>
      </w:divBdr>
    </w:div>
    <w:div w:id="1107235901">
      <w:bodyDiv w:val="1"/>
      <w:marLeft w:val="0"/>
      <w:marRight w:val="0"/>
      <w:marTop w:val="0"/>
      <w:marBottom w:val="0"/>
      <w:divBdr>
        <w:top w:val="none" w:sz="0" w:space="0" w:color="auto"/>
        <w:left w:val="none" w:sz="0" w:space="0" w:color="auto"/>
        <w:bottom w:val="none" w:sz="0" w:space="0" w:color="auto"/>
        <w:right w:val="none" w:sz="0" w:space="0" w:color="auto"/>
      </w:divBdr>
    </w:div>
    <w:div w:id="1152675098">
      <w:bodyDiv w:val="1"/>
      <w:marLeft w:val="0"/>
      <w:marRight w:val="0"/>
      <w:marTop w:val="0"/>
      <w:marBottom w:val="0"/>
      <w:divBdr>
        <w:top w:val="none" w:sz="0" w:space="0" w:color="auto"/>
        <w:left w:val="none" w:sz="0" w:space="0" w:color="auto"/>
        <w:bottom w:val="none" w:sz="0" w:space="0" w:color="auto"/>
        <w:right w:val="none" w:sz="0" w:space="0" w:color="auto"/>
      </w:divBdr>
    </w:div>
    <w:div w:id="1336611473">
      <w:bodyDiv w:val="1"/>
      <w:marLeft w:val="0"/>
      <w:marRight w:val="0"/>
      <w:marTop w:val="0"/>
      <w:marBottom w:val="0"/>
      <w:divBdr>
        <w:top w:val="none" w:sz="0" w:space="0" w:color="auto"/>
        <w:left w:val="none" w:sz="0" w:space="0" w:color="auto"/>
        <w:bottom w:val="none" w:sz="0" w:space="0" w:color="auto"/>
        <w:right w:val="none" w:sz="0" w:space="0" w:color="auto"/>
      </w:divBdr>
    </w:div>
    <w:div w:id="1556895557">
      <w:bodyDiv w:val="1"/>
      <w:marLeft w:val="0"/>
      <w:marRight w:val="0"/>
      <w:marTop w:val="0"/>
      <w:marBottom w:val="0"/>
      <w:divBdr>
        <w:top w:val="none" w:sz="0" w:space="0" w:color="auto"/>
        <w:left w:val="none" w:sz="0" w:space="0" w:color="auto"/>
        <w:bottom w:val="none" w:sz="0" w:space="0" w:color="auto"/>
        <w:right w:val="none" w:sz="0" w:space="0" w:color="auto"/>
      </w:divBdr>
    </w:div>
    <w:div w:id="1603685789">
      <w:bodyDiv w:val="1"/>
      <w:marLeft w:val="0"/>
      <w:marRight w:val="0"/>
      <w:marTop w:val="0"/>
      <w:marBottom w:val="0"/>
      <w:divBdr>
        <w:top w:val="none" w:sz="0" w:space="0" w:color="auto"/>
        <w:left w:val="none" w:sz="0" w:space="0" w:color="auto"/>
        <w:bottom w:val="none" w:sz="0" w:space="0" w:color="auto"/>
        <w:right w:val="none" w:sz="0" w:space="0" w:color="auto"/>
      </w:divBdr>
    </w:div>
    <w:div w:id="1641618106">
      <w:bodyDiv w:val="1"/>
      <w:marLeft w:val="0"/>
      <w:marRight w:val="0"/>
      <w:marTop w:val="0"/>
      <w:marBottom w:val="0"/>
      <w:divBdr>
        <w:top w:val="none" w:sz="0" w:space="0" w:color="auto"/>
        <w:left w:val="none" w:sz="0" w:space="0" w:color="auto"/>
        <w:bottom w:val="none" w:sz="0" w:space="0" w:color="auto"/>
        <w:right w:val="none" w:sz="0" w:space="0" w:color="auto"/>
      </w:divBdr>
    </w:div>
    <w:div w:id="1744061165">
      <w:bodyDiv w:val="1"/>
      <w:marLeft w:val="0"/>
      <w:marRight w:val="0"/>
      <w:marTop w:val="0"/>
      <w:marBottom w:val="0"/>
      <w:divBdr>
        <w:top w:val="none" w:sz="0" w:space="0" w:color="auto"/>
        <w:left w:val="none" w:sz="0" w:space="0" w:color="auto"/>
        <w:bottom w:val="none" w:sz="0" w:space="0" w:color="auto"/>
        <w:right w:val="none" w:sz="0" w:space="0" w:color="auto"/>
      </w:divBdr>
    </w:div>
    <w:div w:id="204624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B4B100A10330F4AAF2978CE7107BDDB" ma:contentTypeVersion="6" ma:contentTypeDescription="Crear nuevo documento." ma:contentTypeScope="" ma:versionID="23ef23d1ebfdfbf0c0ca4be0f653ee55">
  <xsd:schema xmlns:xsd="http://www.w3.org/2001/XMLSchema" xmlns:xs="http://www.w3.org/2001/XMLSchema" xmlns:p="http://schemas.microsoft.com/office/2006/metadata/properties" xmlns:ns2="32211d5b-a36d-41fd-b106-1135d2ef5871" xmlns:ns3="084fc18f-701f-4bb6-9f8d-d0740e798a58" targetNamespace="http://schemas.microsoft.com/office/2006/metadata/properties" ma:root="true" ma:fieldsID="e71ed1eb0ad87a84b3b4dfa9b491b84b" ns2:_="" ns3:_="">
    <xsd:import namespace="32211d5b-a36d-41fd-b106-1135d2ef5871"/>
    <xsd:import namespace="084fc18f-701f-4bb6-9f8d-d0740e798a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11d5b-a36d-41fd-b106-1135d2ef58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4fc18f-701f-4bb6-9f8d-d0740e798a58"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3581D-2901-4242-A9FC-5873962E0C2D}">
  <ds:schemaRefs>
    <ds:schemaRef ds:uri="http://schemas.microsoft.com/sharepoint/v3/contenttype/forms"/>
  </ds:schemaRefs>
</ds:datastoreItem>
</file>

<file path=customXml/itemProps2.xml><?xml version="1.0" encoding="utf-8"?>
<ds:datastoreItem xmlns:ds="http://schemas.openxmlformats.org/officeDocument/2006/customXml" ds:itemID="{CBA31999-78EE-4A69-B7D9-E0394798AE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13E540-639A-415D-857F-EECEB0C8F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11d5b-a36d-41fd-b106-1135d2ef5871"/>
    <ds:schemaRef ds:uri="084fc18f-701f-4bb6-9f8d-d0740e798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A43546-6A6F-4260-84A7-CABDC52DA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2120</Words>
  <Characters>12086</Characters>
  <Application>Microsoft Office Word</Application>
  <DocSecurity>0</DocSecurity>
  <Lines>100</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Mayorga</dc:creator>
  <cp:keywords/>
  <dc:description/>
  <cp:lastModifiedBy>ADRIAN AT. TORRES</cp:lastModifiedBy>
  <cp:revision>10</cp:revision>
  <cp:lastPrinted>2025-09-24T14:37:00Z</cp:lastPrinted>
  <dcterms:created xsi:type="dcterms:W3CDTF">2025-11-18T13:59:00Z</dcterms:created>
  <dcterms:modified xsi:type="dcterms:W3CDTF">2026-04-08T20:25:00Z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0x0101009B4B100A10330F4AAF2978CE7107BDDB</vt:lpwstr>
  </property>
</Properties>
</file>